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F17C5A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Дворянкина Елена Александровна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F17C5A" w:rsidRDefault="00F17C5A" w:rsidP="00665C14">
            <w:pPr>
              <w:rPr>
                <w:rFonts w:ascii="Liberation Serif" w:hAnsi="Liberation Serif"/>
                <w:sz w:val="24"/>
                <w:szCs w:val="24"/>
              </w:rPr>
            </w:pPr>
            <w:r w:rsidRPr="00F17C5A">
              <w:rPr>
                <w:rFonts w:ascii="Liberation Serif" w:hAnsi="Liberation Serif"/>
                <w:sz w:val="24"/>
                <w:szCs w:val="24"/>
              </w:rPr>
              <w:t>e.a.dvoryankina@okb1.ru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763D54" w:rsidRDefault="00302893" w:rsidP="00F17C5A">
            <w:pPr>
              <w:rPr>
                <w:rFonts w:ascii="Liberation Serif" w:hAnsi="Liberation Serif"/>
                <w:sz w:val="24"/>
                <w:lang w:val="en-US"/>
              </w:rPr>
            </w:pPr>
            <w:r w:rsidRPr="00302893">
              <w:rPr>
                <w:rFonts w:ascii="Liberation Serif" w:hAnsi="Liberation Serif"/>
                <w:sz w:val="24"/>
              </w:rPr>
              <w:t>+7 (343) 35</w:t>
            </w:r>
            <w:r w:rsidR="00F17C5A">
              <w:rPr>
                <w:rFonts w:ascii="Liberation Serif" w:hAnsi="Liberation Serif"/>
                <w:sz w:val="24"/>
              </w:rPr>
              <w:t>1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F17C5A">
              <w:rPr>
                <w:rFonts w:ascii="Liberation Serif" w:hAnsi="Liberation Serif"/>
                <w:sz w:val="24"/>
              </w:rPr>
              <w:t>11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F17C5A">
              <w:rPr>
                <w:rFonts w:ascii="Liberation Serif" w:hAnsi="Liberation Serif"/>
                <w:sz w:val="24"/>
              </w:rPr>
              <w:t>13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>и технические характеристики на</w:t>
      </w:r>
      <w:r w:rsidR="00763D5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01396">
        <w:rPr>
          <w:rFonts w:ascii="Liberation Serif" w:hAnsi="Liberation Serif"/>
          <w:sz w:val="28"/>
          <w:szCs w:val="28"/>
        </w:rPr>
        <w:t>пульсоксиметры</w:t>
      </w:r>
      <w:proofErr w:type="spellEnd"/>
      <w:r w:rsidR="00F17C5A">
        <w:rPr>
          <w:rFonts w:ascii="Liberation Serif" w:hAnsi="Liberation Serif"/>
          <w:sz w:val="28"/>
          <w:szCs w:val="28"/>
        </w:rPr>
        <w:t xml:space="preserve"> портативные для отделения неврологии с НМК:</w:t>
      </w:r>
    </w:p>
    <w:tbl>
      <w:tblPr>
        <w:tblpPr w:leftFromText="180" w:rightFromText="180" w:vertAnchor="text" w:tblpX="-34" w:tblpY="1"/>
        <w:tblOverlap w:val="never"/>
        <w:tblW w:w="14850" w:type="dxa"/>
        <w:tblLayout w:type="fixed"/>
        <w:tblLook w:val="0000"/>
      </w:tblPr>
      <w:tblGrid>
        <w:gridCol w:w="851"/>
        <w:gridCol w:w="7195"/>
        <w:gridCol w:w="2835"/>
        <w:gridCol w:w="3969"/>
      </w:tblGrid>
      <w:tr w:rsidR="00001396" w:rsidRPr="00606D45" w:rsidTr="000013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396" w:rsidRPr="00606D45" w:rsidRDefault="00001396" w:rsidP="00763D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  <w:proofErr w:type="spellStart"/>
            <w:proofErr w:type="gram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  <w:proofErr w:type="gramEnd"/>
            <w:r w:rsidRPr="00606D45">
              <w:rPr>
                <w:rFonts w:ascii="Liberation Serif" w:eastAsia="Times New Roman" w:hAnsi="Liberation Serif" w:cs="Times New Roman"/>
                <w:b/>
              </w:rPr>
              <w:t>/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396" w:rsidRPr="00606D45" w:rsidRDefault="00001396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396" w:rsidRPr="00606D45" w:rsidRDefault="00001396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Ед. измер.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96" w:rsidRPr="00606D45" w:rsidRDefault="00001396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001396" w:rsidRPr="00F77E87" w:rsidTr="000013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96" w:rsidRPr="005045CD" w:rsidRDefault="00001396" w:rsidP="00763D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45C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96" w:rsidRPr="005045CD" w:rsidRDefault="00001396" w:rsidP="00763D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Пульсоксиметр</w:t>
            </w:r>
            <w:proofErr w:type="spellEnd"/>
            <w:r w:rsidR="00F17C5A">
              <w:rPr>
                <w:rFonts w:ascii="Liberation Serif" w:hAnsi="Liberation Serif"/>
                <w:bCs/>
                <w:sz w:val="24"/>
                <w:szCs w:val="24"/>
              </w:rPr>
              <w:t xml:space="preserve"> портативный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96" w:rsidRPr="005045CD" w:rsidRDefault="00001396" w:rsidP="00763D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45CD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96" w:rsidRPr="005045CD" w:rsidRDefault="00F17C5A" w:rsidP="00763D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Default="00302893" w:rsidP="00763D54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B01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19"/>
    <w:rsid w:val="00001396"/>
    <w:rsid w:val="00146387"/>
    <w:rsid w:val="00207944"/>
    <w:rsid w:val="002A1096"/>
    <w:rsid w:val="002B564F"/>
    <w:rsid w:val="002E2BFF"/>
    <w:rsid w:val="00302893"/>
    <w:rsid w:val="0039180B"/>
    <w:rsid w:val="003E2097"/>
    <w:rsid w:val="005045CD"/>
    <w:rsid w:val="006D6160"/>
    <w:rsid w:val="00763D54"/>
    <w:rsid w:val="008F13CF"/>
    <w:rsid w:val="00B01C19"/>
    <w:rsid w:val="00C671C0"/>
    <w:rsid w:val="00F17C5A"/>
    <w:rsid w:val="00FA16ED"/>
    <w:rsid w:val="00FC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eadvoryankina</cp:lastModifiedBy>
  <cp:revision>5</cp:revision>
  <dcterms:created xsi:type="dcterms:W3CDTF">2021-05-05T09:28:00Z</dcterms:created>
  <dcterms:modified xsi:type="dcterms:W3CDTF">2021-05-05T09:31:00Z</dcterms:modified>
</cp:coreProperties>
</file>