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93" w:rsidRPr="00E11819" w:rsidRDefault="00302893" w:rsidP="00302893">
      <w:pPr>
        <w:jc w:val="center"/>
        <w:rPr>
          <w:rFonts w:ascii="Liberation Serif" w:hAnsi="Liberation Serif"/>
        </w:rPr>
      </w:pPr>
      <w:r w:rsidRPr="00E11819">
        <w:rPr>
          <w:rFonts w:ascii="Liberation Serif" w:hAnsi="Liberation Serif"/>
        </w:rPr>
        <w:t>Запрос цен товаров, работ, услуг</w:t>
      </w:r>
    </w:p>
    <w:tbl>
      <w:tblPr>
        <w:tblStyle w:val="a3"/>
        <w:tblW w:w="0" w:type="auto"/>
        <w:tblLook w:val="04A0"/>
      </w:tblPr>
      <w:tblGrid>
        <w:gridCol w:w="4806"/>
        <w:gridCol w:w="5614"/>
      </w:tblGrid>
      <w:tr w:rsidR="00302893" w:rsidRPr="00E11819" w:rsidTr="00302893">
        <w:tc>
          <w:tcPr>
            <w:tcW w:w="6912" w:type="dxa"/>
          </w:tcPr>
          <w:p w:rsidR="00302893" w:rsidRPr="00E11819" w:rsidRDefault="00302893" w:rsidP="00307F57">
            <w:pPr>
              <w:rPr>
                <w:rFonts w:ascii="Liberation Serif" w:hAnsi="Liberation Serif"/>
              </w:rPr>
            </w:pPr>
            <w:r w:rsidRPr="00E11819">
              <w:rPr>
                <w:rFonts w:ascii="Liberation Serif" w:hAnsi="Liberation Serif"/>
              </w:rPr>
              <w:t>Место предоставления ценовой информации</w:t>
            </w:r>
          </w:p>
        </w:tc>
        <w:tc>
          <w:tcPr>
            <w:tcW w:w="7874" w:type="dxa"/>
          </w:tcPr>
          <w:p w:rsidR="00302893" w:rsidRPr="00E11819" w:rsidRDefault="00302893" w:rsidP="00307F57">
            <w:pPr>
              <w:rPr>
                <w:rFonts w:ascii="Liberation Serif" w:hAnsi="Liberation Serif"/>
              </w:rPr>
            </w:pPr>
            <w:r w:rsidRPr="00E11819">
              <w:rPr>
                <w:rFonts w:ascii="Liberation Serif" w:hAnsi="Liberation Serif"/>
              </w:rPr>
              <w:t>РФ, Свердловская область, город Екатеринбург, улица Волгоградская, 185</w:t>
            </w:r>
          </w:p>
        </w:tc>
      </w:tr>
      <w:tr w:rsidR="00302893" w:rsidRPr="00E11819" w:rsidTr="00302893">
        <w:tc>
          <w:tcPr>
            <w:tcW w:w="6912" w:type="dxa"/>
          </w:tcPr>
          <w:p w:rsidR="00302893" w:rsidRPr="00E11819" w:rsidRDefault="00302893" w:rsidP="00307F57">
            <w:pPr>
              <w:rPr>
                <w:rFonts w:ascii="Liberation Serif" w:hAnsi="Liberation Serif"/>
              </w:rPr>
            </w:pPr>
            <w:r w:rsidRPr="00E11819">
              <w:rPr>
                <w:rFonts w:ascii="Liberation Serif" w:hAnsi="Liberation Serif"/>
              </w:rPr>
              <w:t>Контактное лицо</w:t>
            </w:r>
          </w:p>
        </w:tc>
        <w:tc>
          <w:tcPr>
            <w:tcW w:w="7874" w:type="dxa"/>
          </w:tcPr>
          <w:p w:rsidR="00302893" w:rsidRPr="00E11819" w:rsidRDefault="00525E26" w:rsidP="00307F57">
            <w:pPr>
              <w:rPr>
                <w:rFonts w:ascii="Liberation Serif" w:hAnsi="Liberation Serif"/>
              </w:rPr>
            </w:pPr>
            <w:r w:rsidRPr="00E11819">
              <w:rPr>
                <w:rFonts w:ascii="Liberation Serif" w:hAnsi="Liberation Serif"/>
              </w:rPr>
              <w:t>Свидерский Павел Владимирович</w:t>
            </w:r>
          </w:p>
        </w:tc>
      </w:tr>
      <w:tr w:rsidR="00302893" w:rsidRPr="00E11819" w:rsidTr="00302893">
        <w:tc>
          <w:tcPr>
            <w:tcW w:w="6912" w:type="dxa"/>
          </w:tcPr>
          <w:p w:rsidR="00302893" w:rsidRPr="00E11819" w:rsidRDefault="00302893" w:rsidP="00307F57">
            <w:pPr>
              <w:rPr>
                <w:rFonts w:ascii="Liberation Serif" w:hAnsi="Liberation Serif"/>
              </w:rPr>
            </w:pPr>
            <w:r w:rsidRPr="00E11819">
              <w:rPr>
                <w:rFonts w:ascii="Liberation Serif" w:hAnsi="Liberation Serif"/>
              </w:rPr>
              <w:t>Адрес электронной почты</w:t>
            </w:r>
          </w:p>
        </w:tc>
        <w:tc>
          <w:tcPr>
            <w:tcW w:w="7874" w:type="dxa"/>
          </w:tcPr>
          <w:p w:rsidR="00302893" w:rsidRPr="00E11819" w:rsidRDefault="00525E26" w:rsidP="00307F57">
            <w:pPr>
              <w:rPr>
                <w:rFonts w:ascii="Liberation Serif" w:hAnsi="Liberation Serif"/>
              </w:rPr>
            </w:pPr>
            <w:r w:rsidRPr="00E11819">
              <w:rPr>
                <w:rFonts w:ascii="Liberation Serif" w:hAnsi="Liberation Serif"/>
              </w:rPr>
              <w:t>p.v.sviderskii@okb1.ru</w:t>
            </w:r>
          </w:p>
        </w:tc>
      </w:tr>
      <w:tr w:rsidR="00302893" w:rsidRPr="00E11819" w:rsidTr="00302893">
        <w:tc>
          <w:tcPr>
            <w:tcW w:w="6912" w:type="dxa"/>
          </w:tcPr>
          <w:p w:rsidR="00302893" w:rsidRPr="00E11819" w:rsidRDefault="00302893" w:rsidP="00307F57">
            <w:pPr>
              <w:rPr>
                <w:rFonts w:ascii="Liberation Serif" w:hAnsi="Liberation Serif"/>
              </w:rPr>
            </w:pPr>
            <w:r w:rsidRPr="00E11819">
              <w:rPr>
                <w:rFonts w:ascii="Liberation Serif" w:hAnsi="Liberation Serif"/>
              </w:rPr>
              <w:t>Номер контактного телефона</w:t>
            </w:r>
          </w:p>
        </w:tc>
        <w:tc>
          <w:tcPr>
            <w:tcW w:w="7874" w:type="dxa"/>
          </w:tcPr>
          <w:p w:rsidR="00302893" w:rsidRPr="00E11819" w:rsidRDefault="00302893" w:rsidP="00307F57">
            <w:pPr>
              <w:rPr>
                <w:rFonts w:ascii="Liberation Serif" w:hAnsi="Liberation Serif"/>
              </w:rPr>
            </w:pPr>
            <w:r w:rsidRPr="00E11819">
              <w:rPr>
                <w:rFonts w:ascii="Liberation Serif" w:hAnsi="Liberation Serif"/>
              </w:rPr>
              <w:t>+7 (343) 351-11-13</w:t>
            </w:r>
          </w:p>
        </w:tc>
      </w:tr>
    </w:tbl>
    <w:p w:rsidR="00467B40" w:rsidRDefault="00467B40" w:rsidP="004718EC">
      <w:pPr>
        <w:pStyle w:val="2"/>
        <w:spacing w:line="240" w:lineRule="auto"/>
        <w:ind w:firstLine="851"/>
        <w:rPr>
          <w:rFonts w:ascii="Liberation Serif" w:hAnsi="Liberation Serif"/>
          <w:sz w:val="22"/>
          <w:szCs w:val="22"/>
        </w:rPr>
      </w:pPr>
      <w:bookmarkStart w:id="0" w:name="_GoBack"/>
      <w:bookmarkEnd w:id="0"/>
    </w:p>
    <w:p w:rsidR="00302893" w:rsidRPr="00E11819" w:rsidRDefault="00302893" w:rsidP="004718EC">
      <w:pPr>
        <w:pStyle w:val="2"/>
        <w:spacing w:line="240" w:lineRule="auto"/>
        <w:ind w:firstLine="851"/>
        <w:rPr>
          <w:rFonts w:ascii="Liberation Serif" w:hAnsi="Liberation Serif"/>
          <w:sz w:val="22"/>
          <w:szCs w:val="22"/>
        </w:rPr>
      </w:pPr>
      <w:r w:rsidRPr="00E11819">
        <w:rPr>
          <w:rFonts w:ascii="Liberation Serif" w:hAnsi="Liberation Serif"/>
          <w:sz w:val="22"/>
          <w:szCs w:val="22"/>
        </w:rPr>
        <w:t xml:space="preserve">Просим Вас предоставить рекомендованные цены для ЛПУ и технические </w:t>
      </w:r>
      <w:proofErr w:type="gramStart"/>
      <w:r w:rsidRPr="00E11819">
        <w:rPr>
          <w:rFonts w:ascii="Liberation Serif" w:hAnsi="Liberation Serif"/>
          <w:sz w:val="22"/>
          <w:szCs w:val="22"/>
        </w:rPr>
        <w:t>характеристики на</w:t>
      </w:r>
      <w:proofErr w:type="gramEnd"/>
      <w:r w:rsidR="00586F8D" w:rsidRPr="00E11819">
        <w:rPr>
          <w:rFonts w:ascii="Liberation Serif" w:hAnsi="Liberation Serif"/>
          <w:sz w:val="22"/>
          <w:szCs w:val="22"/>
        </w:rPr>
        <w:t xml:space="preserve"> </w:t>
      </w:r>
      <w:r w:rsidR="002F51BA">
        <w:rPr>
          <w:rFonts w:ascii="Liberation Serif" w:hAnsi="Liberation Serif"/>
          <w:sz w:val="22"/>
          <w:szCs w:val="22"/>
        </w:rPr>
        <w:t>расходные материалы</w:t>
      </w:r>
      <w:r w:rsidR="00A162E1" w:rsidRPr="00A162E1">
        <w:rPr>
          <w:rFonts w:ascii="Liberation Serif" w:hAnsi="Liberation Serif"/>
          <w:sz w:val="22"/>
          <w:szCs w:val="22"/>
        </w:rPr>
        <w:t xml:space="preserve"> </w:t>
      </w:r>
      <w:r w:rsidR="00A162E1" w:rsidRPr="002D226D">
        <w:rPr>
          <w:rFonts w:ascii="Liberation Serif" w:hAnsi="Liberation Serif"/>
          <w:sz w:val="22"/>
          <w:szCs w:val="22"/>
        </w:rPr>
        <w:t xml:space="preserve">для </w:t>
      </w:r>
      <w:r w:rsidR="002D226D" w:rsidRPr="002D226D">
        <w:rPr>
          <w:rFonts w:ascii="Liberation Serif" w:hAnsi="Liberation Serif"/>
          <w:sz w:val="22"/>
          <w:szCs w:val="22"/>
        </w:rPr>
        <w:t>лабораторн</w:t>
      </w:r>
      <w:r w:rsidR="002F51BA">
        <w:rPr>
          <w:rFonts w:ascii="Liberation Serif" w:hAnsi="Liberation Serif"/>
          <w:sz w:val="22"/>
          <w:szCs w:val="22"/>
        </w:rPr>
        <w:t>ой</w:t>
      </w:r>
      <w:r w:rsidR="002D226D" w:rsidRPr="002D226D">
        <w:rPr>
          <w:rFonts w:ascii="Liberation Serif" w:hAnsi="Liberation Serif"/>
          <w:sz w:val="22"/>
          <w:szCs w:val="22"/>
        </w:rPr>
        <w:t xml:space="preserve"> </w:t>
      </w:r>
      <w:r w:rsidR="002F51BA">
        <w:rPr>
          <w:rFonts w:ascii="Liberation Serif" w:hAnsi="Liberation Serif"/>
          <w:sz w:val="22"/>
          <w:szCs w:val="22"/>
        </w:rPr>
        <w:t xml:space="preserve">системы </w:t>
      </w:r>
      <w:r w:rsidR="002F51BA" w:rsidRPr="002F51BA">
        <w:rPr>
          <w:rFonts w:ascii="Liberation Serif" w:hAnsi="Liberation Serif"/>
          <w:sz w:val="22"/>
          <w:szCs w:val="22"/>
        </w:rPr>
        <w:t>«</w:t>
      </w:r>
      <w:r w:rsidR="002F51BA">
        <w:rPr>
          <w:rFonts w:ascii="Liberation Serif" w:hAnsi="Liberation Serif"/>
          <w:sz w:val="22"/>
          <w:szCs w:val="22"/>
        </w:rPr>
        <w:t xml:space="preserve">Регистратор </w:t>
      </w:r>
      <w:proofErr w:type="spellStart"/>
      <w:r w:rsidR="002F51BA">
        <w:rPr>
          <w:rFonts w:ascii="Liberation Serif" w:hAnsi="Liberation Serif"/>
          <w:sz w:val="22"/>
          <w:szCs w:val="22"/>
        </w:rPr>
        <w:t>тромбодинамики</w:t>
      </w:r>
      <w:proofErr w:type="spellEnd"/>
      <w:r w:rsidR="002F51BA">
        <w:rPr>
          <w:rFonts w:ascii="Liberation Serif" w:hAnsi="Liberation Serif"/>
          <w:sz w:val="22"/>
          <w:szCs w:val="22"/>
        </w:rPr>
        <w:t xml:space="preserve"> Т-2»</w:t>
      </w:r>
      <w:r w:rsidR="00A162E1" w:rsidRPr="002D226D">
        <w:rPr>
          <w:rFonts w:ascii="Liberation Serif" w:hAnsi="Liberation Serif"/>
          <w:sz w:val="22"/>
          <w:szCs w:val="22"/>
        </w:rPr>
        <w:t xml:space="preserve"> </w:t>
      </w:r>
      <w:r w:rsidR="00EB4DFB" w:rsidRPr="002D226D">
        <w:rPr>
          <w:rFonts w:ascii="Liberation Serif" w:hAnsi="Liberation Serif"/>
          <w:sz w:val="22"/>
          <w:szCs w:val="22"/>
        </w:rPr>
        <w:t>на 2020 г.</w:t>
      </w:r>
      <w:r w:rsidR="00586F8D" w:rsidRPr="002D226D">
        <w:rPr>
          <w:rFonts w:ascii="Liberation Serif" w:hAnsi="Liberation Serif"/>
          <w:sz w:val="22"/>
          <w:szCs w:val="22"/>
        </w:rPr>
        <w:t>:</w:t>
      </w:r>
    </w:p>
    <w:p w:rsidR="00CB79E9" w:rsidRDefault="00EB4DFB" w:rsidP="00CB79E9">
      <w:pPr>
        <w:pStyle w:val="2"/>
        <w:tabs>
          <w:tab w:val="left" w:pos="7140"/>
          <w:tab w:val="left" w:pos="8361"/>
        </w:tabs>
        <w:spacing w:line="240" w:lineRule="auto"/>
        <w:ind w:firstLine="851"/>
        <w:rPr>
          <w:rFonts w:ascii="Liberation Serif" w:hAnsi="Liberation Serif"/>
          <w:sz w:val="22"/>
          <w:szCs w:val="22"/>
        </w:rPr>
      </w:pPr>
      <w:r w:rsidRPr="00E11819">
        <w:rPr>
          <w:rFonts w:ascii="Liberation Serif" w:hAnsi="Liberation Serif"/>
          <w:sz w:val="22"/>
          <w:szCs w:val="22"/>
        </w:rPr>
        <w:tab/>
      </w:r>
      <w:r w:rsidR="00DE4D92">
        <w:rPr>
          <w:rFonts w:ascii="Liberation Serif" w:hAnsi="Liberation Serif"/>
          <w:sz w:val="22"/>
          <w:szCs w:val="22"/>
        </w:rPr>
        <w:tab/>
      </w:r>
    </w:p>
    <w:tbl>
      <w:tblPr>
        <w:tblW w:w="0" w:type="auto"/>
        <w:tblInd w:w="-86" w:type="dxa"/>
        <w:tblLayout w:type="fixed"/>
        <w:tblLook w:val="0000"/>
      </w:tblPr>
      <w:tblGrid>
        <w:gridCol w:w="1000"/>
        <w:gridCol w:w="3400"/>
        <w:gridCol w:w="850"/>
        <w:gridCol w:w="614"/>
        <w:gridCol w:w="4536"/>
      </w:tblGrid>
      <w:tr w:rsidR="002F51BA" w:rsidRPr="002F51BA" w:rsidTr="00D65804">
        <w:trPr>
          <w:trHeight w:val="765"/>
        </w:trPr>
        <w:tc>
          <w:tcPr>
            <w:tcW w:w="1000" w:type="dxa"/>
            <w:tcBorders>
              <w:top w:val="single" w:sz="4" w:space="0" w:color="000000"/>
              <w:left w:val="single" w:sz="4" w:space="0" w:color="000000"/>
              <w:bottom w:val="single" w:sz="4" w:space="0" w:color="000000"/>
            </w:tcBorders>
            <w:vAlign w:val="center"/>
          </w:tcPr>
          <w:p w:rsidR="002F51BA" w:rsidRPr="002F51BA" w:rsidRDefault="002F51BA" w:rsidP="002F51BA">
            <w:pPr>
              <w:snapToGrid w:val="0"/>
              <w:spacing w:after="0" w:line="240" w:lineRule="auto"/>
              <w:jc w:val="center"/>
              <w:rPr>
                <w:rFonts w:ascii="Liberation Serif" w:eastAsia="Calibri" w:hAnsi="Liberation Serif" w:cs="Times New Roman"/>
                <w:b/>
                <w:color w:val="000000"/>
              </w:rPr>
            </w:pPr>
            <w:r w:rsidRPr="002F51BA">
              <w:rPr>
                <w:rFonts w:ascii="Liberation Serif" w:eastAsia="Calibri" w:hAnsi="Liberation Serif" w:cs="Times New Roman"/>
                <w:b/>
                <w:color w:val="000000"/>
              </w:rPr>
              <w:t>№ п/п</w:t>
            </w:r>
          </w:p>
        </w:tc>
        <w:tc>
          <w:tcPr>
            <w:tcW w:w="3400" w:type="dxa"/>
            <w:tcBorders>
              <w:top w:val="single" w:sz="4" w:space="0" w:color="000000"/>
              <w:left w:val="single" w:sz="4" w:space="0" w:color="000000"/>
              <w:bottom w:val="single" w:sz="4" w:space="0" w:color="000000"/>
            </w:tcBorders>
            <w:vAlign w:val="center"/>
          </w:tcPr>
          <w:p w:rsidR="002F51BA" w:rsidRPr="002F51BA" w:rsidRDefault="002F51BA" w:rsidP="002F51BA">
            <w:pPr>
              <w:snapToGrid w:val="0"/>
              <w:spacing w:after="0" w:line="240" w:lineRule="auto"/>
              <w:jc w:val="center"/>
              <w:rPr>
                <w:rFonts w:ascii="Liberation Serif" w:eastAsia="Calibri" w:hAnsi="Liberation Serif" w:cs="Times New Roman"/>
                <w:b/>
                <w:color w:val="000000"/>
              </w:rPr>
            </w:pPr>
            <w:r w:rsidRPr="002F51BA">
              <w:rPr>
                <w:rFonts w:ascii="Liberation Serif" w:eastAsia="Calibri" w:hAnsi="Liberation Serif" w:cs="Times New Roman"/>
                <w:b/>
                <w:color w:val="000000"/>
              </w:rPr>
              <w:t>Наименование параметра (функциональные и качественные характеристики товара)</w:t>
            </w:r>
          </w:p>
        </w:tc>
        <w:tc>
          <w:tcPr>
            <w:tcW w:w="850" w:type="dxa"/>
            <w:tcBorders>
              <w:top w:val="single" w:sz="4" w:space="0" w:color="000000"/>
              <w:left w:val="single" w:sz="4" w:space="0" w:color="000000"/>
              <w:bottom w:val="single" w:sz="4" w:space="0" w:color="000000"/>
            </w:tcBorders>
            <w:vAlign w:val="center"/>
          </w:tcPr>
          <w:p w:rsidR="002F51BA" w:rsidRPr="002F51BA" w:rsidRDefault="002F51BA" w:rsidP="002F51BA">
            <w:pPr>
              <w:snapToGrid w:val="0"/>
              <w:spacing w:after="0" w:line="240" w:lineRule="auto"/>
              <w:jc w:val="center"/>
              <w:rPr>
                <w:rFonts w:ascii="Liberation Serif" w:eastAsia="Calibri" w:hAnsi="Liberation Serif" w:cs="Times New Roman"/>
                <w:b/>
                <w:color w:val="000000"/>
              </w:rPr>
            </w:pPr>
            <w:r w:rsidRPr="002F51BA">
              <w:rPr>
                <w:rFonts w:ascii="Liberation Serif" w:eastAsia="Calibri" w:hAnsi="Liberation Serif" w:cs="Times New Roman"/>
                <w:b/>
                <w:color w:val="000000"/>
              </w:rPr>
              <w:t>Ед. изм.</w:t>
            </w:r>
          </w:p>
        </w:tc>
        <w:tc>
          <w:tcPr>
            <w:tcW w:w="614" w:type="dxa"/>
            <w:tcBorders>
              <w:top w:val="single" w:sz="4" w:space="0" w:color="000000"/>
              <w:left w:val="single" w:sz="4" w:space="0" w:color="000000"/>
              <w:bottom w:val="single" w:sz="4" w:space="0" w:color="000000"/>
            </w:tcBorders>
            <w:vAlign w:val="center"/>
          </w:tcPr>
          <w:p w:rsidR="002F51BA" w:rsidRPr="002F51BA" w:rsidRDefault="002F51BA" w:rsidP="002F51BA">
            <w:pPr>
              <w:snapToGrid w:val="0"/>
              <w:spacing w:after="0" w:line="240" w:lineRule="auto"/>
              <w:jc w:val="center"/>
              <w:rPr>
                <w:rFonts w:ascii="Liberation Serif" w:eastAsia="Calibri" w:hAnsi="Liberation Serif" w:cs="Times New Roman"/>
                <w:b/>
                <w:color w:val="000000"/>
              </w:rPr>
            </w:pPr>
            <w:r w:rsidRPr="002F51BA">
              <w:rPr>
                <w:rFonts w:ascii="Liberation Serif" w:eastAsia="Calibri" w:hAnsi="Liberation Serif" w:cs="Times New Roman"/>
                <w:b/>
                <w:color w:val="000000"/>
              </w:rPr>
              <w:t>Кол-во</w:t>
            </w:r>
          </w:p>
        </w:tc>
        <w:tc>
          <w:tcPr>
            <w:tcW w:w="4536" w:type="dxa"/>
            <w:tcBorders>
              <w:top w:val="single" w:sz="4" w:space="0" w:color="000000"/>
              <w:left w:val="single" w:sz="4" w:space="0" w:color="000000"/>
              <w:bottom w:val="single" w:sz="4" w:space="0" w:color="000000"/>
              <w:right w:val="single" w:sz="4" w:space="0" w:color="000000"/>
            </w:tcBorders>
            <w:vAlign w:val="center"/>
          </w:tcPr>
          <w:p w:rsidR="002F51BA" w:rsidRPr="002F51BA" w:rsidRDefault="002F51BA" w:rsidP="002F51BA">
            <w:pPr>
              <w:snapToGrid w:val="0"/>
              <w:spacing w:after="0" w:line="240" w:lineRule="auto"/>
              <w:jc w:val="center"/>
              <w:rPr>
                <w:rFonts w:ascii="Liberation Serif" w:eastAsia="Calibri" w:hAnsi="Liberation Serif" w:cs="Times New Roman"/>
                <w:b/>
                <w:color w:val="000000"/>
              </w:rPr>
            </w:pPr>
            <w:r w:rsidRPr="002F51BA">
              <w:rPr>
                <w:rFonts w:ascii="Liberation Serif" w:eastAsia="Calibri" w:hAnsi="Liberation Serif" w:cs="Times New Roman"/>
                <w:b/>
                <w:color w:val="000000"/>
              </w:rPr>
              <w:t>Техническое требование</w:t>
            </w:r>
          </w:p>
        </w:tc>
      </w:tr>
      <w:tr w:rsidR="002F51BA" w:rsidRPr="002F51BA" w:rsidTr="00D65804">
        <w:trPr>
          <w:trHeight w:val="395"/>
        </w:trPr>
        <w:tc>
          <w:tcPr>
            <w:tcW w:w="10400" w:type="dxa"/>
            <w:gridSpan w:val="5"/>
            <w:tcBorders>
              <w:top w:val="single" w:sz="4" w:space="0" w:color="000000"/>
              <w:left w:val="single" w:sz="4" w:space="0" w:color="000000"/>
              <w:bottom w:val="single" w:sz="4" w:space="0" w:color="000000"/>
              <w:right w:val="single" w:sz="4" w:space="0" w:color="000000"/>
            </w:tcBorders>
            <w:vAlign w:val="center"/>
          </w:tcPr>
          <w:p w:rsidR="002F51BA" w:rsidRPr="002F51BA" w:rsidRDefault="002F51BA" w:rsidP="002F51BA">
            <w:pPr>
              <w:snapToGrid w:val="0"/>
              <w:spacing w:after="0" w:line="240" w:lineRule="auto"/>
              <w:jc w:val="center"/>
              <w:rPr>
                <w:rFonts w:ascii="Liberation Serif" w:eastAsia="Calibri" w:hAnsi="Liberation Serif" w:cs="Times New Roman"/>
                <w:b/>
                <w:color w:val="000000"/>
              </w:rPr>
            </w:pPr>
            <w:r w:rsidRPr="002F51BA">
              <w:rPr>
                <w:rFonts w:ascii="Liberation Serif" w:eastAsia="Calibri" w:hAnsi="Liberation Serif" w:cs="Times New Roman"/>
                <w:b/>
                <w:color w:val="000000"/>
              </w:rPr>
              <w:t xml:space="preserve"> Требуемые технические характеристики</w:t>
            </w:r>
          </w:p>
        </w:tc>
      </w:tr>
      <w:tr w:rsidR="002F51BA" w:rsidRPr="002F51BA" w:rsidTr="00D65804">
        <w:trPr>
          <w:trHeight w:val="248"/>
        </w:trPr>
        <w:tc>
          <w:tcPr>
            <w:tcW w:w="1000" w:type="dxa"/>
            <w:tcBorders>
              <w:left w:val="single" w:sz="4" w:space="0" w:color="000000"/>
              <w:bottom w:val="single" w:sz="4" w:space="0" w:color="000000"/>
            </w:tcBorders>
          </w:tcPr>
          <w:p w:rsidR="002F51BA" w:rsidRPr="002F51BA" w:rsidRDefault="002F51BA" w:rsidP="002F51BA">
            <w:pPr>
              <w:snapToGrid w:val="0"/>
              <w:spacing w:after="0" w:line="240" w:lineRule="auto"/>
              <w:jc w:val="center"/>
              <w:rPr>
                <w:rFonts w:ascii="Liberation Serif" w:eastAsia="Calibri" w:hAnsi="Liberation Serif" w:cs="Times New Roman"/>
                <w:b/>
                <w:bCs/>
                <w:color w:val="000000"/>
              </w:rPr>
            </w:pPr>
            <w:r w:rsidRPr="002F51BA">
              <w:rPr>
                <w:rFonts w:ascii="Liberation Serif" w:eastAsia="Calibri" w:hAnsi="Liberation Serif" w:cs="Times New Roman"/>
                <w:b/>
                <w:bCs/>
                <w:color w:val="000000"/>
              </w:rPr>
              <w:t>1.</w:t>
            </w:r>
          </w:p>
        </w:tc>
        <w:tc>
          <w:tcPr>
            <w:tcW w:w="3400" w:type="dxa"/>
            <w:tcBorders>
              <w:left w:val="single" w:sz="4" w:space="0" w:color="000000"/>
              <w:bottom w:val="single" w:sz="4" w:space="0" w:color="000000"/>
            </w:tcBorders>
          </w:tcPr>
          <w:p w:rsidR="002F51BA" w:rsidRPr="002F51BA" w:rsidRDefault="002F51BA" w:rsidP="002F51BA">
            <w:pPr>
              <w:snapToGrid w:val="0"/>
              <w:spacing w:after="0" w:line="240" w:lineRule="auto"/>
              <w:rPr>
                <w:rFonts w:ascii="Liberation Serif" w:eastAsia="Calibri" w:hAnsi="Liberation Serif" w:cs="Calibri"/>
                <w:b/>
                <w:bCs/>
                <w:color w:val="000000"/>
              </w:rPr>
            </w:pPr>
            <w:r w:rsidRPr="002F51BA">
              <w:rPr>
                <w:rFonts w:ascii="Liberation Serif" w:eastAsia="Calibri" w:hAnsi="Liberation Serif" w:cs="Calibri"/>
                <w:b/>
                <w:bCs/>
                <w:color w:val="000000"/>
              </w:rPr>
              <w:t xml:space="preserve">Реагенты и расходные материалы </w:t>
            </w:r>
          </w:p>
        </w:tc>
        <w:tc>
          <w:tcPr>
            <w:tcW w:w="850" w:type="dxa"/>
            <w:tcBorders>
              <w:left w:val="single" w:sz="4" w:space="0" w:color="000000"/>
              <w:bottom w:val="single" w:sz="4" w:space="0" w:color="000000"/>
            </w:tcBorders>
          </w:tcPr>
          <w:p w:rsidR="002F51BA" w:rsidRPr="002F51BA" w:rsidRDefault="002F51BA" w:rsidP="002F51BA">
            <w:pPr>
              <w:snapToGrid w:val="0"/>
              <w:spacing w:after="0" w:line="240" w:lineRule="auto"/>
              <w:jc w:val="center"/>
              <w:rPr>
                <w:rFonts w:ascii="Liberation Serif" w:eastAsia="Calibri" w:hAnsi="Liberation Serif" w:cs="Times New Roman"/>
                <w:b/>
                <w:bCs/>
                <w:color w:val="000000"/>
              </w:rPr>
            </w:pPr>
          </w:p>
        </w:tc>
        <w:tc>
          <w:tcPr>
            <w:tcW w:w="614" w:type="dxa"/>
            <w:tcBorders>
              <w:left w:val="single" w:sz="4" w:space="0" w:color="000000"/>
              <w:bottom w:val="single" w:sz="4" w:space="0" w:color="000000"/>
            </w:tcBorders>
          </w:tcPr>
          <w:p w:rsidR="002F51BA" w:rsidRPr="002F51BA" w:rsidRDefault="002F51BA" w:rsidP="002F51BA">
            <w:pPr>
              <w:snapToGrid w:val="0"/>
              <w:spacing w:after="0" w:line="240" w:lineRule="auto"/>
              <w:jc w:val="center"/>
              <w:rPr>
                <w:rFonts w:ascii="Liberation Serif" w:eastAsia="Calibri" w:hAnsi="Liberation Serif" w:cs="Times New Roman"/>
                <w:b/>
                <w:bCs/>
                <w:color w:val="000000"/>
              </w:rPr>
            </w:pPr>
          </w:p>
        </w:tc>
        <w:tc>
          <w:tcPr>
            <w:tcW w:w="4536" w:type="dxa"/>
            <w:tcBorders>
              <w:left w:val="single" w:sz="4" w:space="0" w:color="000000"/>
              <w:bottom w:val="single" w:sz="4" w:space="0" w:color="000000"/>
              <w:right w:val="single" w:sz="4" w:space="0" w:color="000000"/>
            </w:tcBorders>
          </w:tcPr>
          <w:p w:rsidR="002F51BA" w:rsidRPr="002F51BA" w:rsidRDefault="002F51BA" w:rsidP="002F51BA">
            <w:pPr>
              <w:snapToGrid w:val="0"/>
              <w:spacing w:after="0" w:line="240" w:lineRule="auto"/>
              <w:rPr>
                <w:rFonts w:ascii="Liberation Serif" w:eastAsia="Calibri" w:hAnsi="Liberation Serif" w:cs="Calibri"/>
                <w:b/>
                <w:bCs/>
              </w:rPr>
            </w:pPr>
            <w:proofErr w:type="gramStart"/>
            <w:r w:rsidRPr="002F51BA">
              <w:rPr>
                <w:rFonts w:ascii="Liberation Serif" w:eastAsia="Calibri" w:hAnsi="Liberation Serif" w:cs="Calibri"/>
                <w:b/>
                <w:bCs/>
                <w:color w:val="000000"/>
              </w:rPr>
              <w:t xml:space="preserve">Для системы диагностической лабораторной «Регистратор </w:t>
            </w:r>
            <w:proofErr w:type="spellStart"/>
            <w:r w:rsidRPr="002F51BA">
              <w:rPr>
                <w:rFonts w:ascii="Liberation Serif" w:eastAsia="Calibri" w:hAnsi="Liberation Serif" w:cs="Calibri"/>
                <w:b/>
                <w:bCs/>
                <w:color w:val="000000"/>
              </w:rPr>
              <w:t>тромбодинамики</w:t>
            </w:r>
            <w:proofErr w:type="spellEnd"/>
            <w:r w:rsidRPr="002F51BA">
              <w:rPr>
                <w:rFonts w:ascii="Liberation Serif" w:eastAsia="Calibri" w:hAnsi="Liberation Serif" w:cs="Calibri"/>
                <w:b/>
                <w:bCs/>
                <w:color w:val="000000"/>
              </w:rPr>
              <w:t xml:space="preserve"> Т-2» (</w:t>
            </w:r>
            <w:r w:rsidRPr="002F51BA">
              <w:rPr>
                <w:rFonts w:ascii="Liberation Serif" w:eastAsia="Calibri" w:hAnsi="Liberation Serif" w:cs="Calibri"/>
                <w:b/>
                <w:bCs/>
              </w:rPr>
              <w:t xml:space="preserve">Регистрационное удостоверение МЗ РФ </w:t>
            </w:r>
            <w:proofErr w:type="gramEnd"/>
          </w:p>
          <w:p w:rsidR="002F51BA" w:rsidRPr="002F51BA" w:rsidRDefault="002F51BA" w:rsidP="002F51BA">
            <w:pPr>
              <w:spacing w:after="0" w:line="240" w:lineRule="auto"/>
              <w:rPr>
                <w:rFonts w:ascii="Liberation Serif" w:eastAsia="Calibri" w:hAnsi="Liberation Serif" w:cs="Calibri"/>
                <w:b/>
              </w:rPr>
            </w:pPr>
            <w:proofErr w:type="gramStart"/>
            <w:r w:rsidRPr="002F51BA">
              <w:rPr>
                <w:rFonts w:ascii="Liberation Serif" w:eastAsia="Calibri" w:hAnsi="Liberation Serif" w:cs="Calibri"/>
                <w:b/>
              </w:rPr>
              <w:t>№ ФСР 2012/13248 от 30.11.2012г.)</w:t>
            </w:r>
            <w:proofErr w:type="gramEnd"/>
          </w:p>
        </w:tc>
      </w:tr>
      <w:tr w:rsidR="002F51BA" w:rsidRPr="002F51BA" w:rsidTr="00D65804">
        <w:trPr>
          <w:trHeight w:val="248"/>
        </w:trPr>
        <w:tc>
          <w:tcPr>
            <w:tcW w:w="1000" w:type="dxa"/>
            <w:tcBorders>
              <w:left w:val="single" w:sz="4" w:space="0" w:color="000000"/>
              <w:bottom w:val="single" w:sz="4" w:space="0" w:color="000000"/>
            </w:tcBorders>
          </w:tcPr>
          <w:p w:rsidR="002F51BA" w:rsidRPr="002F51BA" w:rsidRDefault="002F51BA" w:rsidP="002F51BA">
            <w:pPr>
              <w:snapToGrid w:val="0"/>
              <w:spacing w:after="0" w:line="240" w:lineRule="auto"/>
              <w:jc w:val="center"/>
              <w:rPr>
                <w:rFonts w:ascii="Liberation Serif" w:eastAsia="Calibri" w:hAnsi="Liberation Serif" w:cs="Times New Roman"/>
                <w:b/>
                <w:bCs/>
                <w:color w:val="000000"/>
              </w:rPr>
            </w:pPr>
            <w:r w:rsidRPr="002F51BA">
              <w:rPr>
                <w:rFonts w:ascii="Liberation Serif" w:eastAsia="Calibri" w:hAnsi="Liberation Serif" w:cs="Times New Roman"/>
                <w:b/>
                <w:bCs/>
                <w:color w:val="000000"/>
              </w:rPr>
              <w:t>1.1</w:t>
            </w:r>
          </w:p>
        </w:tc>
        <w:tc>
          <w:tcPr>
            <w:tcW w:w="3400" w:type="dxa"/>
            <w:tcBorders>
              <w:left w:val="single" w:sz="4" w:space="0" w:color="000000"/>
              <w:bottom w:val="single" w:sz="4" w:space="0" w:color="000000"/>
            </w:tcBorders>
          </w:tcPr>
          <w:p w:rsidR="002F51BA" w:rsidRPr="002F51BA" w:rsidRDefault="002F51BA" w:rsidP="002F51BA">
            <w:pPr>
              <w:snapToGrid w:val="0"/>
              <w:spacing w:after="0" w:line="240" w:lineRule="auto"/>
              <w:rPr>
                <w:rFonts w:ascii="Liberation Serif" w:eastAsia="Calibri" w:hAnsi="Liberation Serif" w:cs="Calibri"/>
                <w:b/>
                <w:bCs/>
                <w:color w:val="000000"/>
              </w:rPr>
            </w:pPr>
            <w:r w:rsidRPr="002F51BA">
              <w:rPr>
                <w:rFonts w:ascii="Liberation Serif" w:eastAsia="Calibri" w:hAnsi="Liberation Serif" w:cs="Calibri"/>
                <w:b/>
                <w:bCs/>
                <w:color w:val="000000"/>
              </w:rPr>
              <w:t xml:space="preserve">Комплект расходных материалов </w:t>
            </w:r>
          </w:p>
        </w:tc>
        <w:tc>
          <w:tcPr>
            <w:tcW w:w="850" w:type="dxa"/>
            <w:tcBorders>
              <w:left w:val="single" w:sz="4" w:space="0" w:color="000000"/>
              <w:bottom w:val="single" w:sz="4" w:space="0" w:color="000000"/>
            </w:tcBorders>
          </w:tcPr>
          <w:p w:rsidR="002F51BA" w:rsidRPr="002F51BA" w:rsidRDefault="002F51BA" w:rsidP="002F51BA">
            <w:pPr>
              <w:snapToGrid w:val="0"/>
              <w:spacing w:after="0" w:line="240" w:lineRule="auto"/>
              <w:jc w:val="center"/>
              <w:rPr>
                <w:rFonts w:ascii="Liberation Serif" w:eastAsia="Calibri" w:hAnsi="Liberation Serif" w:cs="Times New Roman"/>
                <w:b/>
                <w:bCs/>
                <w:color w:val="000000"/>
              </w:rPr>
            </w:pPr>
            <w:r w:rsidRPr="002F51BA">
              <w:rPr>
                <w:rFonts w:ascii="Liberation Serif" w:eastAsia="Calibri" w:hAnsi="Liberation Serif" w:cs="Times New Roman"/>
                <w:b/>
                <w:bCs/>
                <w:color w:val="000000"/>
              </w:rPr>
              <w:t>Набор</w:t>
            </w:r>
          </w:p>
        </w:tc>
        <w:tc>
          <w:tcPr>
            <w:tcW w:w="614" w:type="dxa"/>
            <w:tcBorders>
              <w:left w:val="single" w:sz="4" w:space="0" w:color="000000"/>
              <w:bottom w:val="single" w:sz="4" w:space="0" w:color="000000"/>
            </w:tcBorders>
          </w:tcPr>
          <w:p w:rsidR="002F51BA" w:rsidRPr="002F51BA" w:rsidRDefault="002F51BA" w:rsidP="002F51BA">
            <w:pPr>
              <w:snapToGrid w:val="0"/>
              <w:spacing w:after="0" w:line="240" w:lineRule="auto"/>
              <w:jc w:val="center"/>
              <w:rPr>
                <w:rFonts w:ascii="Liberation Serif" w:eastAsia="Calibri" w:hAnsi="Liberation Serif" w:cs="Times New Roman"/>
                <w:b/>
                <w:bCs/>
                <w:color w:val="000000"/>
              </w:rPr>
            </w:pPr>
            <w:r>
              <w:rPr>
                <w:rFonts w:ascii="Liberation Serif" w:hAnsi="Liberation Serif"/>
                <w:b/>
                <w:bCs/>
                <w:color w:val="000000"/>
              </w:rPr>
              <w:t>1</w:t>
            </w:r>
            <w:r w:rsidRPr="002F51BA">
              <w:rPr>
                <w:rFonts w:ascii="Liberation Serif" w:eastAsia="Calibri" w:hAnsi="Liberation Serif" w:cs="Times New Roman"/>
                <w:b/>
                <w:bCs/>
                <w:color w:val="000000"/>
              </w:rPr>
              <w:t>0</w:t>
            </w:r>
          </w:p>
        </w:tc>
        <w:tc>
          <w:tcPr>
            <w:tcW w:w="4536" w:type="dxa"/>
            <w:tcBorders>
              <w:left w:val="single" w:sz="4" w:space="0" w:color="000000"/>
              <w:bottom w:val="single" w:sz="4" w:space="0" w:color="000000"/>
              <w:right w:val="single" w:sz="4" w:space="0" w:color="000000"/>
            </w:tcBorders>
          </w:tcPr>
          <w:p w:rsidR="002F51BA" w:rsidRPr="002F51BA" w:rsidRDefault="002F51BA" w:rsidP="002F51BA">
            <w:pPr>
              <w:snapToGrid w:val="0"/>
              <w:spacing w:after="0" w:line="240" w:lineRule="auto"/>
              <w:rPr>
                <w:rFonts w:ascii="Liberation Serif" w:eastAsia="Calibri" w:hAnsi="Liberation Serif" w:cs="Calibri"/>
                <w:b/>
                <w:bCs/>
                <w:color w:val="000000"/>
              </w:rPr>
            </w:pPr>
            <w:r w:rsidRPr="002F51BA">
              <w:rPr>
                <w:rFonts w:ascii="Liberation Serif" w:eastAsia="Calibri" w:hAnsi="Liberation Serif" w:cs="Calibri"/>
                <w:b/>
                <w:bCs/>
                <w:color w:val="000000"/>
              </w:rPr>
              <w:t>Для исследования пространственно-временной динамики свертывания крови</w:t>
            </w:r>
          </w:p>
        </w:tc>
      </w:tr>
      <w:tr w:rsidR="002F51BA" w:rsidRPr="002F51BA" w:rsidTr="00D65804">
        <w:trPr>
          <w:trHeight w:val="248"/>
        </w:trPr>
        <w:tc>
          <w:tcPr>
            <w:tcW w:w="1000" w:type="dxa"/>
            <w:tcBorders>
              <w:left w:val="single" w:sz="4" w:space="0" w:color="000000"/>
              <w:bottom w:val="single" w:sz="4" w:space="0" w:color="000000"/>
            </w:tcBorders>
          </w:tcPr>
          <w:p w:rsidR="002F51BA" w:rsidRPr="002F51BA" w:rsidRDefault="002F51BA" w:rsidP="002F51BA">
            <w:pPr>
              <w:snapToGrid w:val="0"/>
              <w:spacing w:after="0" w:line="240" w:lineRule="auto"/>
              <w:jc w:val="center"/>
              <w:rPr>
                <w:rFonts w:ascii="Liberation Serif" w:eastAsia="Calibri" w:hAnsi="Liberation Serif" w:cs="Times New Roman"/>
                <w:color w:val="000000"/>
              </w:rPr>
            </w:pPr>
            <w:r w:rsidRPr="002F51BA">
              <w:rPr>
                <w:rFonts w:ascii="Liberation Serif" w:eastAsia="Calibri" w:hAnsi="Liberation Serif" w:cs="Times New Roman"/>
                <w:color w:val="000000"/>
              </w:rPr>
              <w:t>1.1.1</w:t>
            </w:r>
          </w:p>
        </w:tc>
        <w:tc>
          <w:tcPr>
            <w:tcW w:w="3400" w:type="dxa"/>
            <w:tcBorders>
              <w:left w:val="single" w:sz="4" w:space="0" w:color="000000"/>
              <w:bottom w:val="single" w:sz="4" w:space="0" w:color="000000"/>
            </w:tcBorders>
          </w:tcPr>
          <w:p w:rsidR="002F51BA" w:rsidRPr="002F51BA" w:rsidRDefault="002F51BA" w:rsidP="002F51BA">
            <w:pPr>
              <w:snapToGrid w:val="0"/>
              <w:spacing w:after="0" w:line="240" w:lineRule="auto"/>
              <w:rPr>
                <w:rFonts w:ascii="Liberation Serif" w:eastAsia="Calibri" w:hAnsi="Liberation Serif" w:cs="Times New Roman"/>
                <w:color w:val="000000"/>
              </w:rPr>
            </w:pPr>
            <w:r w:rsidRPr="002F51BA">
              <w:rPr>
                <w:rFonts w:ascii="Liberation Serif" w:eastAsia="Calibri" w:hAnsi="Liberation Serif" w:cs="Times New Roman"/>
                <w:color w:val="000000"/>
              </w:rPr>
              <w:t>Состав набора:</w:t>
            </w:r>
          </w:p>
        </w:tc>
        <w:tc>
          <w:tcPr>
            <w:tcW w:w="850" w:type="dxa"/>
            <w:tcBorders>
              <w:left w:val="single" w:sz="4" w:space="0" w:color="000000"/>
              <w:bottom w:val="single" w:sz="4" w:space="0" w:color="000000"/>
            </w:tcBorders>
          </w:tcPr>
          <w:p w:rsidR="002F51BA" w:rsidRPr="002F51BA" w:rsidRDefault="002F51BA" w:rsidP="002F51BA">
            <w:pPr>
              <w:snapToGrid w:val="0"/>
              <w:spacing w:after="0" w:line="240" w:lineRule="auto"/>
              <w:jc w:val="center"/>
              <w:rPr>
                <w:rFonts w:ascii="Liberation Serif" w:eastAsia="Calibri" w:hAnsi="Liberation Serif" w:cs="Times New Roman"/>
                <w:color w:val="000000"/>
              </w:rPr>
            </w:pPr>
          </w:p>
        </w:tc>
        <w:tc>
          <w:tcPr>
            <w:tcW w:w="614" w:type="dxa"/>
            <w:tcBorders>
              <w:left w:val="single" w:sz="4" w:space="0" w:color="000000"/>
              <w:bottom w:val="single" w:sz="4" w:space="0" w:color="000000"/>
            </w:tcBorders>
          </w:tcPr>
          <w:p w:rsidR="002F51BA" w:rsidRPr="002F51BA" w:rsidRDefault="002F51BA" w:rsidP="002F51BA">
            <w:pPr>
              <w:snapToGrid w:val="0"/>
              <w:spacing w:after="0" w:line="240" w:lineRule="auto"/>
              <w:jc w:val="center"/>
              <w:rPr>
                <w:rFonts w:ascii="Liberation Serif" w:eastAsia="Calibri" w:hAnsi="Liberation Serif" w:cs="Times New Roman"/>
                <w:color w:val="000000"/>
              </w:rPr>
            </w:pPr>
          </w:p>
        </w:tc>
        <w:tc>
          <w:tcPr>
            <w:tcW w:w="4536" w:type="dxa"/>
            <w:tcBorders>
              <w:left w:val="single" w:sz="4" w:space="0" w:color="000000"/>
              <w:bottom w:val="single" w:sz="4" w:space="0" w:color="000000"/>
              <w:right w:val="single" w:sz="4" w:space="0" w:color="000000"/>
            </w:tcBorders>
          </w:tcPr>
          <w:p w:rsidR="002F51BA" w:rsidRPr="002F51BA" w:rsidRDefault="002F51BA" w:rsidP="002F51BA">
            <w:pPr>
              <w:snapToGrid w:val="0"/>
              <w:spacing w:after="0" w:line="240" w:lineRule="auto"/>
              <w:rPr>
                <w:rFonts w:ascii="Liberation Serif" w:eastAsia="Calibri" w:hAnsi="Liberation Serif" w:cs="Times New Roman"/>
                <w:color w:val="000000"/>
              </w:rPr>
            </w:pPr>
          </w:p>
        </w:tc>
      </w:tr>
      <w:tr w:rsidR="002F51BA" w:rsidRPr="002F51BA" w:rsidTr="00D65804">
        <w:trPr>
          <w:trHeight w:val="248"/>
        </w:trPr>
        <w:tc>
          <w:tcPr>
            <w:tcW w:w="1000" w:type="dxa"/>
            <w:tcBorders>
              <w:left w:val="single" w:sz="4" w:space="0" w:color="000000"/>
              <w:bottom w:val="single" w:sz="4" w:space="0" w:color="000000"/>
            </w:tcBorders>
          </w:tcPr>
          <w:p w:rsidR="002F51BA" w:rsidRPr="002F51BA" w:rsidRDefault="002F51BA" w:rsidP="002F51BA">
            <w:pPr>
              <w:snapToGrid w:val="0"/>
              <w:spacing w:after="0" w:line="240" w:lineRule="auto"/>
              <w:jc w:val="center"/>
              <w:rPr>
                <w:rFonts w:ascii="Liberation Serif" w:eastAsia="Calibri" w:hAnsi="Liberation Serif" w:cs="Times New Roman"/>
                <w:bCs/>
                <w:color w:val="000000"/>
              </w:rPr>
            </w:pPr>
            <w:r w:rsidRPr="002F51BA">
              <w:rPr>
                <w:rFonts w:ascii="Liberation Serif" w:eastAsia="Calibri" w:hAnsi="Liberation Serif" w:cs="Times New Roman"/>
                <w:bCs/>
                <w:color w:val="000000"/>
              </w:rPr>
              <w:t>1.1.1.1</w:t>
            </w:r>
          </w:p>
        </w:tc>
        <w:tc>
          <w:tcPr>
            <w:tcW w:w="3400" w:type="dxa"/>
            <w:tcBorders>
              <w:left w:val="single" w:sz="4" w:space="0" w:color="000000"/>
              <w:bottom w:val="single" w:sz="4" w:space="0" w:color="000000"/>
            </w:tcBorders>
          </w:tcPr>
          <w:p w:rsidR="002F51BA" w:rsidRPr="002F51BA" w:rsidRDefault="002F51BA" w:rsidP="002F51BA">
            <w:pPr>
              <w:snapToGrid w:val="0"/>
              <w:spacing w:after="0" w:line="240" w:lineRule="auto"/>
              <w:rPr>
                <w:rFonts w:ascii="Liberation Serif" w:eastAsia="Calibri" w:hAnsi="Liberation Serif" w:cs="Calibri"/>
                <w:bCs/>
                <w:color w:val="000000"/>
              </w:rPr>
            </w:pPr>
            <w:r w:rsidRPr="002F51BA">
              <w:rPr>
                <w:rFonts w:ascii="Liberation Serif" w:eastAsia="Calibri" w:hAnsi="Liberation Serif" w:cs="Calibri"/>
                <w:bCs/>
                <w:color w:val="000000"/>
              </w:rPr>
              <w:t>Контрольный раствор 1</w:t>
            </w:r>
          </w:p>
        </w:tc>
        <w:tc>
          <w:tcPr>
            <w:tcW w:w="850" w:type="dxa"/>
            <w:tcBorders>
              <w:left w:val="single" w:sz="4" w:space="0" w:color="000000"/>
              <w:bottom w:val="single" w:sz="4" w:space="0" w:color="000000"/>
            </w:tcBorders>
          </w:tcPr>
          <w:p w:rsidR="002F51BA" w:rsidRPr="002F51BA" w:rsidRDefault="002F51BA" w:rsidP="002F51BA">
            <w:pPr>
              <w:snapToGrid w:val="0"/>
              <w:spacing w:after="0" w:line="240" w:lineRule="auto"/>
              <w:jc w:val="center"/>
              <w:rPr>
                <w:rFonts w:ascii="Liberation Serif" w:eastAsia="Calibri" w:hAnsi="Liberation Serif" w:cs="Times New Roman"/>
                <w:bCs/>
                <w:color w:val="000000"/>
              </w:rPr>
            </w:pPr>
          </w:p>
        </w:tc>
        <w:tc>
          <w:tcPr>
            <w:tcW w:w="614" w:type="dxa"/>
            <w:tcBorders>
              <w:left w:val="single" w:sz="4" w:space="0" w:color="000000"/>
              <w:bottom w:val="single" w:sz="4" w:space="0" w:color="000000"/>
            </w:tcBorders>
          </w:tcPr>
          <w:p w:rsidR="002F51BA" w:rsidRPr="002F51BA" w:rsidRDefault="002F51BA" w:rsidP="002F51BA">
            <w:pPr>
              <w:snapToGrid w:val="0"/>
              <w:spacing w:after="0" w:line="240" w:lineRule="auto"/>
              <w:jc w:val="center"/>
              <w:rPr>
                <w:rFonts w:ascii="Liberation Serif" w:eastAsia="Calibri" w:hAnsi="Liberation Serif" w:cs="Times New Roman"/>
                <w:bCs/>
                <w:color w:val="000000"/>
              </w:rPr>
            </w:pPr>
          </w:p>
        </w:tc>
        <w:tc>
          <w:tcPr>
            <w:tcW w:w="4536" w:type="dxa"/>
            <w:tcBorders>
              <w:left w:val="single" w:sz="4" w:space="0" w:color="000000"/>
              <w:bottom w:val="single" w:sz="4" w:space="0" w:color="000000"/>
              <w:right w:val="single" w:sz="4" w:space="0" w:color="000000"/>
            </w:tcBorders>
          </w:tcPr>
          <w:p w:rsidR="002F51BA" w:rsidRPr="002F51BA" w:rsidRDefault="002F51BA" w:rsidP="002F51BA">
            <w:pPr>
              <w:snapToGrid w:val="0"/>
              <w:spacing w:after="0" w:line="240" w:lineRule="auto"/>
              <w:rPr>
                <w:rFonts w:ascii="Liberation Serif" w:eastAsia="Calibri" w:hAnsi="Liberation Serif" w:cs="Calibri"/>
                <w:bCs/>
                <w:color w:val="000000"/>
              </w:rPr>
            </w:pPr>
            <w:r w:rsidRPr="002F51BA">
              <w:rPr>
                <w:rFonts w:ascii="Liberation Serif" w:eastAsia="Calibri" w:hAnsi="Liberation Serif" w:cs="Calibri"/>
                <w:bCs/>
                <w:color w:val="000000"/>
              </w:rPr>
              <w:t xml:space="preserve">Не менее 10 </w:t>
            </w:r>
            <w:proofErr w:type="spellStart"/>
            <w:r w:rsidRPr="002F51BA">
              <w:rPr>
                <w:rFonts w:ascii="Liberation Serif" w:eastAsia="Calibri" w:hAnsi="Liberation Serif" w:cs="Calibri"/>
                <w:bCs/>
                <w:color w:val="000000"/>
              </w:rPr>
              <w:t>аликвот</w:t>
            </w:r>
            <w:proofErr w:type="spellEnd"/>
          </w:p>
        </w:tc>
      </w:tr>
      <w:tr w:rsidR="002F51BA" w:rsidRPr="002F51BA" w:rsidTr="00D65804">
        <w:trPr>
          <w:trHeight w:val="248"/>
        </w:trPr>
        <w:tc>
          <w:tcPr>
            <w:tcW w:w="1000" w:type="dxa"/>
            <w:tcBorders>
              <w:left w:val="single" w:sz="4" w:space="0" w:color="000000"/>
              <w:bottom w:val="single" w:sz="4" w:space="0" w:color="000000"/>
            </w:tcBorders>
          </w:tcPr>
          <w:p w:rsidR="002F51BA" w:rsidRPr="002F51BA" w:rsidRDefault="002F51BA" w:rsidP="002F51BA">
            <w:pPr>
              <w:snapToGrid w:val="0"/>
              <w:spacing w:after="0" w:line="240" w:lineRule="auto"/>
              <w:jc w:val="center"/>
              <w:rPr>
                <w:rFonts w:ascii="Liberation Serif" w:eastAsia="Calibri" w:hAnsi="Liberation Serif" w:cs="Times New Roman"/>
                <w:bCs/>
                <w:color w:val="000000"/>
              </w:rPr>
            </w:pPr>
            <w:r w:rsidRPr="002F51BA">
              <w:rPr>
                <w:rFonts w:ascii="Liberation Serif" w:eastAsia="Calibri" w:hAnsi="Liberation Serif" w:cs="Times New Roman"/>
                <w:bCs/>
                <w:color w:val="000000"/>
              </w:rPr>
              <w:t>1.1.1.2</w:t>
            </w:r>
          </w:p>
        </w:tc>
        <w:tc>
          <w:tcPr>
            <w:tcW w:w="3400" w:type="dxa"/>
            <w:tcBorders>
              <w:left w:val="single" w:sz="4" w:space="0" w:color="000000"/>
              <w:bottom w:val="single" w:sz="4" w:space="0" w:color="000000"/>
            </w:tcBorders>
          </w:tcPr>
          <w:p w:rsidR="002F51BA" w:rsidRPr="002F51BA" w:rsidRDefault="002F51BA" w:rsidP="002F51BA">
            <w:pPr>
              <w:snapToGrid w:val="0"/>
              <w:spacing w:after="0" w:line="240" w:lineRule="auto"/>
              <w:rPr>
                <w:rFonts w:ascii="Liberation Serif" w:eastAsia="Calibri" w:hAnsi="Liberation Serif" w:cs="Calibri"/>
                <w:bCs/>
                <w:color w:val="000000"/>
              </w:rPr>
            </w:pPr>
            <w:r w:rsidRPr="002F51BA">
              <w:rPr>
                <w:rFonts w:ascii="Liberation Serif" w:eastAsia="Calibri" w:hAnsi="Liberation Serif" w:cs="Calibri"/>
                <w:bCs/>
                <w:color w:val="000000"/>
              </w:rPr>
              <w:t>Контрольный раствор 2</w:t>
            </w:r>
          </w:p>
        </w:tc>
        <w:tc>
          <w:tcPr>
            <w:tcW w:w="850" w:type="dxa"/>
            <w:tcBorders>
              <w:left w:val="single" w:sz="4" w:space="0" w:color="000000"/>
              <w:bottom w:val="single" w:sz="4" w:space="0" w:color="000000"/>
            </w:tcBorders>
          </w:tcPr>
          <w:p w:rsidR="002F51BA" w:rsidRPr="002F51BA" w:rsidRDefault="002F51BA" w:rsidP="002F51BA">
            <w:pPr>
              <w:snapToGrid w:val="0"/>
              <w:spacing w:after="0" w:line="240" w:lineRule="auto"/>
              <w:jc w:val="center"/>
              <w:rPr>
                <w:rFonts w:ascii="Liberation Serif" w:eastAsia="Calibri" w:hAnsi="Liberation Serif" w:cs="Times New Roman"/>
                <w:bCs/>
                <w:color w:val="000000"/>
              </w:rPr>
            </w:pPr>
          </w:p>
        </w:tc>
        <w:tc>
          <w:tcPr>
            <w:tcW w:w="614" w:type="dxa"/>
            <w:tcBorders>
              <w:left w:val="single" w:sz="4" w:space="0" w:color="000000"/>
              <w:bottom w:val="single" w:sz="4" w:space="0" w:color="000000"/>
            </w:tcBorders>
          </w:tcPr>
          <w:p w:rsidR="002F51BA" w:rsidRPr="002F51BA" w:rsidRDefault="002F51BA" w:rsidP="002F51BA">
            <w:pPr>
              <w:snapToGrid w:val="0"/>
              <w:spacing w:after="0" w:line="240" w:lineRule="auto"/>
              <w:jc w:val="center"/>
              <w:rPr>
                <w:rFonts w:ascii="Liberation Serif" w:eastAsia="Calibri" w:hAnsi="Liberation Serif" w:cs="Times New Roman"/>
                <w:bCs/>
                <w:color w:val="000000"/>
              </w:rPr>
            </w:pPr>
          </w:p>
        </w:tc>
        <w:tc>
          <w:tcPr>
            <w:tcW w:w="4536" w:type="dxa"/>
            <w:tcBorders>
              <w:left w:val="single" w:sz="4" w:space="0" w:color="000000"/>
              <w:bottom w:val="single" w:sz="4" w:space="0" w:color="000000"/>
              <w:right w:val="single" w:sz="4" w:space="0" w:color="000000"/>
            </w:tcBorders>
          </w:tcPr>
          <w:p w:rsidR="002F51BA" w:rsidRPr="002F51BA" w:rsidRDefault="002F51BA" w:rsidP="002F51BA">
            <w:pPr>
              <w:snapToGrid w:val="0"/>
              <w:spacing w:after="0" w:line="240" w:lineRule="auto"/>
              <w:rPr>
                <w:rFonts w:ascii="Liberation Serif" w:eastAsia="Calibri" w:hAnsi="Liberation Serif" w:cs="Calibri"/>
                <w:bCs/>
                <w:color w:val="000000"/>
              </w:rPr>
            </w:pPr>
            <w:r w:rsidRPr="002F51BA">
              <w:rPr>
                <w:rFonts w:ascii="Liberation Serif" w:eastAsia="Calibri" w:hAnsi="Liberation Serif" w:cs="Calibri"/>
                <w:bCs/>
                <w:color w:val="000000"/>
              </w:rPr>
              <w:t xml:space="preserve">Не менее 10 </w:t>
            </w:r>
            <w:proofErr w:type="spellStart"/>
            <w:r w:rsidRPr="002F51BA">
              <w:rPr>
                <w:rFonts w:ascii="Liberation Serif" w:eastAsia="Calibri" w:hAnsi="Liberation Serif" w:cs="Calibri"/>
                <w:bCs/>
                <w:color w:val="000000"/>
              </w:rPr>
              <w:t>аликвот</w:t>
            </w:r>
            <w:proofErr w:type="spellEnd"/>
          </w:p>
        </w:tc>
      </w:tr>
      <w:tr w:rsidR="002F51BA" w:rsidRPr="002F51BA" w:rsidTr="00D65804">
        <w:trPr>
          <w:trHeight w:val="248"/>
        </w:trPr>
        <w:tc>
          <w:tcPr>
            <w:tcW w:w="1000" w:type="dxa"/>
            <w:tcBorders>
              <w:left w:val="single" w:sz="4" w:space="0" w:color="000000"/>
              <w:bottom w:val="single" w:sz="4" w:space="0" w:color="auto"/>
            </w:tcBorders>
          </w:tcPr>
          <w:p w:rsidR="002F51BA" w:rsidRPr="002F51BA" w:rsidRDefault="002F51BA" w:rsidP="002F51BA">
            <w:pPr>
              <w:snapToGrid w:val="0"/>
              <w:spacing w:after="0" w:line="240" w:lineRule="auto"/>
              <w:jc w:val="center"/>
              <w:rPr>
                <w:rFonts w:ascii="Liberation Serif" w:eastAsia="Calibri" w:hAnsi="Liberation Serif" w:cs="Times New Roman"/>
                <w:bCs/>
                <w:color w:val="000000"/>
              </w:rPr>
            </w:pPr>
            <w:r w:rsidRPr="002F51BA">
              <w:rPr>
                <w:rFonts w:ascii="Liberation Serif" w:eastAsia="Calibri" w:hAnsi="Liberation Serif" w:cs="Times New Roman"/>
                <w:bCs/>
                <w:color w:val="000000"/>
              </w:rPr>
              <w:t>1.1.1.3</w:t>
            </w:r>
          </w:p>
        </w:tc>
        <w:tc>
          <w:tcPr>
            <w:tcW w:w="3400" w:type="dxa"/>
            <w:tcBorders>
              <w:left w:val="single" w:sz="4" w:space="0" w:color="000000"/>
              <w:bottom w:val="single" w:sz="4" w:space="0" w:color="auto"/>
            </w:tcBorders>
          </w:tcPr>
          <w:p w:rsidR="002F51BA" w:rsidRPr="002F51BA" w:rsidRDefault="002F51BA" w:rsidP="002F51BA">
            <w:pPr>
              <w:snapToGrid w:val="0"/>
              <w:spacing w:after="0" w:line="240" w:lineRule="auto"/>
              <w:rPr>
                <w:rFonts w:ascii="Liberation Serif" w:eastAsia="Calibri" w:hAnsi="Liberation Serif" w:cs="Calibri"/>
                <w:bCs/>
                <w:color w:val="000000"/>
              </w:rPr>
            </w:pPr>
            <w:r w:rsidRPr="002F51BA">
              <w:rPr>
                <w:rFonts w:ascii="Liberation Serif" w:eastAsia="Calibri" w:hAnsi="Liberation Serif" w:cs="Calibri"/>
                <w:bCs/>
                <w:color w:val="000000"/>
              </w:rPr>
              <w:t>Вставка-активатор двухканальная</w:t>
            </w:r>
          </w:p>
        </w:tc>
        <w:tc>
          <w:tcPr>
            <w:tcW w:w="850" w:type="dxa"/>
            <w:tcBorders>
              <w:left w:val="single" w:sz="4" w:space="0" w:color="000000"/>
              <w:bottom w:val="single" w:sz="4" w:space="0" w:color="auto"/>
            </w:tcBorders>
          </w:tcPr>
          <w:p w:rsidR="002F51BA" w:rsidRPr="002F51BA" w:rsidRDefault="002F51BA" w:rsidP="002F51BA">
            <w:pPr>
              <w:snapToGrid w:val="0"/>
              <w:spacing w:after="0" w:line="240" w:lineRule="auto"/>
              <w:jc w:val="center"/>
              <w:rPr>
                <w:rFonts w:ascii="Liberation Serif" w:eastAsia="Calibri" w:hAnsi="Liberation Serif" w:cs="Times New Roman"/>
                <w:bCs/>
                <w:color w:val="000000"/>
              </w:rPr>
            </w:pPr>
          </w:p>
        </w:tc>
        <w:tc>
          <w:tcPr>
            <w:tcW w:w="614" w:type="dxa"/>
            <w:tcBorders>
              <w:left w:val="single" w:sz="4" w:space="0" w:color="000000"/>
              <w:bottom w:val="single" w:sz="4" w:space="0" w:color="auto"/>
            </w:tcBorders>
          </w:tcPr>
          <w:p w:rsidR="002F51BA" w:rsidRPr="002F51BA" w:rsidRDefault="002F51BA" w:rsidP="002F51BA">
            <w:pPr>
              <w:snapToGrid w:val="0"/>
              <w:spacing w:after="0" w:line="240" w:lineRule="auto"/>
              <w:jc w:val="center"/>
              <w:rPr>
                <w:rFonts w:ascii="Liberation Serif" w:eastAsia="Calibri" w:hAnsi="Liberation Serif" w:cs="Times New Roman"/>
                <w:bCs/>
                <w:color w:val="000000"/>
              </w:rPr>
            </w:pPr>
          </w:p>
        </w:tc>
        <w:tc>
          <w:tcPr>
            <w:tcW w:w="4536" w:type="dxa"/>
            <w:tcBorders>
              <w:left w:val="single" w:sz="4" w:space="0" w:color="000000"/>
              <w:bottom w:val="single" w:sz="4" w:space="0" w:color="auto"/>
              <w:right w:val="single" w:sz="4" w:space="0" w:color="000000"/>
            </w:tcBorders>
          </w:tcPr>
          <w:p w:rsidR="002F51BA" w:rsidRPr="002F51BA" w:rsidRDefault="002F51BA" w:rsidP="002F51BA">
            <w:pPr>
              <w:snapToGrid w:val="0"/>
              <w:spacing w:after="0" w:line="240" w:lineRule="auto"/>
              <w:rPr>
                <w:rFonts w:ascii="Liberation Serif" w:eastAsia="Calibri" w:hAnsi="Liberation Serif" w:cs="Calibri"/>
                <w:bCs/>
                <w:color w:val="000000"/>
              </w:rPr>
            </w:pPr>
            <w:r w:rsidRPr="002F51BA">
              <w:rPr>
                <w:rFonts w:ascii="Liberation Serif" w:eastAsia="Calibri" w:hAnsi="Liberation Serif" w:cs="Calibri"/>
                <w:bCs/>
                <w:color w:val="000000"/>
              </w:rPr>
              <w:t xml:space="preserve">Не менее 5 </w:t>
            </w:r>
            <w:proofErr w:type="spellStart"/>
            <w:proofErr w:type="gramStart"/>
            <w:r w:rsidRPr="002F51BA">
              <w:rPr>
                <w:rFonts w:ascii="Liberation Serif" w:eastAsia="Calibri" w:hAnsi="Liberation Serif" w:cs="Calibri"/>
                <w:bCs/>
                <w:color w:val="000000"/>
              </w:rPr>
              <w:t>шт</w:t>
            </w:r>
            <w:proofErr w:type="spellEnd"/>
            <w:proofErr w:type="gramEnd"/>
          </w:p>
        </w:tc>
      </w:tr>
      <w:tr w:rsidR="002F51BA" w:rsidRPr="002F51BA" w:rsidTr="00D65804">
        <w:trPr>
          <w:trHeight w:val="255"/>
        </w:trPr>
        <w:tc>
          <w:tcPr>
            <w:tcW w:w="1000" w:type="dxa"/>
            <w:tcBorders>
              <w:top w:val="single" w:sz="4" w:space="0" w:color="auto"/>
              <w:left w:val="single" w:sz="4" w:space="0" w:color="auto"/>
              <w:bottom w:val="single" w:sz="4" w:space="0" w:color="auto"/>
              <w:right w:val="single" w:sz="4" w:space="0" w:color="auto"/>
            </w:tcBorders>
          </w:tcPr>
          <w:p w:rsidR="002F51BA" w:rsidRPr="002F51BA" w:rsidRDefault="002F51BA" w:rsidP="002F51BA">
            <w:pPr>
              <w:snapToGrid w:val="0"/>
              <w:spacing w:after="0" w:line="240" w:lineRule="auto"/>
              <w:jc w:val="center"/>
              <w:rPr>
                <w:rFonts w:ascii="Liberation Serif" w:eastAsia="Calibri" w:hAnsi="Liberation Serif" w:cs="Times New Roman"/>
                <w:bCs/>
                <w:color w:val="000000"/>
              </w:rPr>
            </w:pPr>
            <w:r w:rsidRPr="002F51BA">
              <w:rPr>
                <w:rFonts w:ascii="Liberation Serif" w:eastAsia="Calibri" w:hAnsi="Liberation Serif" w:cs="Times New Roman"/>
                <w:bCs/>
                <w:color w:val="000000"/>
              </w:rPr>
              <w:t>1.1.1.4</w:t>
            </w:r>
          </w:p>
        </w:tc>
        <w:tc>
          <w:tcPr>
            <w:tcW w:w="3400" w:type="dxa"/>
            <w:tcBorders>
              <w:top w:val="single" w:sz="4" w:space="0" w:color="auto"/>
              <w:left w:val="single" w:sz="4" w:space="0" w:color="auto"/>
              <w:bottom w:val="single" w:sz="4" w:space="0" w:color="auto"/>
              <w:right w:val="single" w:sz="4" w:space="0" w:color="auto"/>
            </w:tcBorders>
          </w:tcPr>
          <w:p w:rsidR="002F51BA" w:rsidRPr="002F51BA" w:rsidRDefault="002F51BA" w:rsidP="002F51BA">
            <w:pPr>
              <w:snapToGrid w:val="0"/>
              <w:spacing w:after="0" w:line="240" w:lineRule="auto"/>
              <w:rPr>
                <w:rFonts w:ascii="Liberation Serif" w:eastAsia="Calibri" w:hAnsi="Liberation Serif" w:cs="Calibri"/>
                <w:bCs/>
                <w:color w:val="000000"/>
              </w:rPr>
            </w:pPr>
            <w:r w:rsidRPr="002F51BA">
              <w:rPr>
                <w:rFonts w:ascii="Liberation Serif" w:eastAsia="Calibri" w:hAnsi="Liberation Serif" w:cs="Calibri"/>
                <w:bCs/>
                <w:color w:val="000000"/>
              </w:rPr>
              <w:t>Кювета полимерная двухканальная</w:t>
            </w:r>
          </w:p>
        </w:tc>
        <w:tc>
          <w:tcPr>
            <w:tcW w:w="850" w:type="dxa"/>
            <w:tcBorders>
              <w:top w:val="single" w:sz="4" w:space="0" w:color="auto"/>
              <w:left w:val="single" w:sz="4" w:space="0" w:color="auto"/>
              <w:bottom w:val="single" w:sz="4" w:space="0" w:color="auto"/>
              <w:right w:val="single" w:sz="4" w:space="0" w:color="auto"/>
            </w:tcBorders>
          </w:tcPr>
          <w:p w:rsidR="002F51BA" w:rsidRPr="002F51BA" w:rsidRDefault="002F51BA" w:rsidP="002F51BA">
            <w:pPr>
              <w:snapToGrid w:val="0"/>
              <w:spacing w:after="0" w:line="240" w:lineRule="auto"/>
              <w:jc w:val="center"/>
              <w:rPr>
                <w:rFonts w:ascii="Liberation Serif" w:eastAsia="Calibri" w:hAnsi="Liberation Serif" w:cs="Times New Roman"/>
                <w:bCs/>
                <w:color w:val="000000"/>
              </w:rPr>
            </w:pPr>
          </w:p>
        </w:tc>
        <w:tc>
          <w:tcPr>
            <w:tcW w:w="614" w:type="dxa"/>
            <w:tcBorders>
              <w:top w:val="single" w:sz="4" w:space="0" w:color="auto"/>
              <w:left w:val="single" w:sz="4" w:space="0" w:color="auto"/>
              <w:bottom w:val="single" w:sz="4" w:space="0" w:color="auto"/>
              <w:right w:val="single" w:sz="4" w:space="0" w:color="auto"/>
            </w:tcBorders>
          </w:tcPr>
          <w:p w:rsidR="002F51BA" w:rsidRPr="002F51BA" w:rsidRDefault="002F51BA" w:rsidP="002F51BA">
            <w:pPr>
              <w:snapToGrid w:val="0"/>
              <w:spacing w:after="0" w:line="240" w:lineRule="auto"/>
              <w:jc w:val="center"/>
              <w:rPr>
                <w:rFonts w:ascii="Liberation Serif" w:eastAsia="Calibri" w:hAnsi="Liberation Serif" w:cs="Times New Roman"/>
                <w:bCs/>
                <w:color w:val="000000"/>
              </w:rPr>
            </w:pPr>
          </w:p>
        </w:tc>
        <w:tc>
          <w:tcPr>
            <w:tcW w:w="4536" w:type="dxa"/>
            <w:tcBorders>
              <w:top w:val="single" w:sz="4" w:space="0" w:color="auto"/>
              <w:left w:val="single" w:sz="4" w:space="0" w:color="auto"/>
              <w:bottom w:val="single" w:sz="4" w:space="0" w:color="auto"/>
              <w:right w:val="single" w:sz="4" w:space="0" w:color="auto"/>
            </w:tcBorders>
          </w:tcPr>
          <w:p w:rsidR="002F51BA" w:rsidRPr="002F51BA" w:rsidRDefault="002F51BA" w:rsidP="002F51BA">
            <w:pPr>
              <w:snapToGrid w:val="0"/>
              <w:spacing w:after="0" w:line="240" w:lineRule="auto"/>
              <w:rPr>
                <w:rFonts w:ascii="Liberation Serif" w:eastAsia="Calibri" w:hAnsi="Liberation Serif" w:cs="Calibri"/>
                <w:bCs/>
                <w:color w:val="000000"/>
              </w:rPr>
            </w:pPr>
            <w:r w:rsidRPr="002F51BA">
              <w:rPr>
                <w:rFonts w:ascii="Liberation Serif" w:eastAsia="Calibri" w:hAnsi="Liberation Serif" w:cs="Calibri"/>
                <w:bCs/>
                <w:color w:val="000000"/>
              </w:rPr>
              <w:t xml:space="preserve">Не менее 5 </w:t>
            </w:r>
            <w:proofErr w:type="spellStart"/>
            <w:proofErr w:type="gramStart"/>
            <w:r w:rsidRPr="002F51BA">
              <w:rPr>
                <w:rFonts w:ascii="Liberation Serif" w:eastAsia="Calibri" w:hAnsi="Liberation Serif" w:cs="Calibri"/>
                <w:bCs/>
                <w:color w:val="000000"/>
              </w:rPr>
              <w:t>шт</w:t>
            </w:r>
            <w:proofErr w:type="spellEnd"/>
            <w:proofErr w:type="gramEnd"/>
          </w:p>
        </w:tc>
      </w:tr>
      <w:tr w:rsidR="002F51BA" w:rsidRPr="002F51BA" w:rsidTr="00D65804">
        <w:trPr>
          <w:trHeight w:val="255"/>
        </w:trPr>
        <w:tc>
          <w:tcPr>
            <w:tcW w:w="1000" w:type="dxa"/>
            <w:tcBorders>
              <w:top w:val="single" w:sz="4" w:space="0" w:color="auto"/>
              <w:left w:val="single" w:sz="4" w:space="0" w:color="auto"/>
              <w:bottom w:val="single" w:sz="4" w:space="0" w:color="auto"/>
              <w:right w:val="single" w:sz="4" w:space="0" w:color="auto"/>
            </w:tcBorders>
          </w:tcPr>
          <w:p w:rsidR="002F51BA" w:rsidRPr="002F51BA" w:rsidRDefault="002F51BA" w:rsidP="002F51BA">
            <w:pPr>
              <w:snapToGrid w:val="0"/>
              <w:spacing w:after="0" w:line="240" w:lineRule="auto"/>
              <w:jc w:val="center"/>
              <w:rPr>
                <w:rFonts w:ascii="Liberation Serif" w:eastAsia="Calibri" w:hAnsi="Liberation Serif" w:cs="Times New Roman"/>
                <w:bCs/>
                <w:color w:val="000000"/>
              </w:rPr>
            </w:pPr>
            <w:r w:rsidRPr="002F51BA">
              <w:rPr>
                <w:rFonts w:ascii="Liberation Serif" w:eastAsia="Calibri" w:hAnsi="Liberation Serif" w:cs="Times New Roman"/>
                <w:bCs/>
                <w:color w:val="000000"/>
              </w:rPr>
              <w:t>1.1.1.5</w:t>
            </w:r>
          </w:p>
        </w:tc>
        <w:tc>
          <w:tcPr>
            <w:tcW w:w="3400" w:type="dxa"/>
            <w:tcBorders>
              <w:top w:val="single" w:sz="4" w:space="0" w:color="auto"/>
              <w:left w:val="single" w:sz="4" w:space="0" w:color="auto"/>
              <w:bottom w:val="single" w:sz="4" w:space="0" w:color="auto"/>
              <w:right w:val="single" w:sz="4" w:space="0" w:color="auto"/>
            </w:tcBorders>
          </w:tcPr>
          <w:p w:rsidR="002F51BA" w:rsidRPr="002F51BA" w:rsidRDefault="002F51BA" w:rsidP="002F51BA">
            <w:pPr>
              <w:snapToGrid w:val="0"/>
              <w:spacing w:after="0" w:line="240" w:lineRule="auto"/>
              <w:rPr>
                <w:rFonts w:ascii="Liberation Serif" w:eastAsia="Calibri" w:hAnsi="Liberation Serif" w:cs="Calibri"/>
                <w:bCs/>
                <w:color w:val="000000"/>
              </w:rPr>
            </w:pPr>
            <w:r w:rsidRPr="002F51BA">
              <w:rPr>
                <w:rFonts w:ascii="Liberation Serif" w:eastAsia="Calibri" w:hAnsi="Liberation Serif" w:cs="Calibri"/>
                <w:bCs/>
                <w:color w:val="000000"/>
              </w:rPr>
              <w:t>Штрих-код на упаковке</w:t>
            </w:r>
          </w:p>
        </w:tc>
        <w:tc>
          <w:tcPr>
            <w:tcW w:w="850" w:type="dxa"/>
            <w:tcBorders>
              <w:top w:val="single" w:sz="4" w:space="0" w:color="auto"/>
              <w:left w:val="single" w:sz="4" w:space="0" w:color="auto"/>
              <w:bottom w:val="single" w:sz="4" w:space="0" w:color="auto"/>
              <w:right w:val="single" w:sz="4" w:space="0" w:color="auto"/>
            </w:tcBorders>
          </w:tcPr>
          <w:p w:rsidR="002F51BA" w:rsidRPr="002F51BA" w:rsidRDefault="002F51BA" w:rsidP="002F51BA">
            <w:pPr>
              <w:snapToGrid w:val="0"/>
              <w:spacing w:after="0" w:line="240" w:lineRule="auto"/>
              <w:jc w:val="center"/>
              <w:rPr>
                <w:rFonts w:ascii="Liberation Serif" w:eastAsia="Calibri" w:hAnsi="Liberation Serif" w:cs="Times New Roman"/>
                <w:bCs/>
                <w:color w:val="000000"/>
              </w:rPr>
            </w:pPr>
          </w:p>
        </w:tc>
        <w:tc>
          <w:tcPr>
            <w:tcW w:w="614" w:type="dxa"/>
            <w:tcBorders>
              <w:top w:val="single" w:sz="4" w:space="0" w:color="auto"/>
              <w:left w:val="single" w:sz="4" w:space="0" w:color="auto"/>
              <w:bottom w:val="single" w:sz="4" w:space="0" w:color="auto"/>
              <w:right w:val="single" w:sz="4" w:space="0" w:color="auto"/>
            </w:tcBorders>
          </w:tcPr>
          <w:p w:rsidR="002F51BA" w:rsidRPr="002F51BA" w:rsidRDefault="002F51BA" w:rsidP="002F51BA">
            <w:pPr>
              <w:snapToGrid w:val="0"/>
              <w:spacing w:after="0" w:line="240" w:lineRule="auto"/>
              <w:jc w:val="center"/>
              <w:rPr>
                <w:rFonts w:ascii="Liberation Serif" w:eastAsia="Calibri" w:hAnsi="Liberation Serif" w:cs="Times New Roman"/>
                <w:bCs/>
                <w:color w:val="000000"/>
              </w:rPr>
            </w:pPr>
          </w:p>
        </w:tc>
        <w:tc>
          <w:tcPr>
            <w:tcW w:w="4536" w:type="dxa"/>
            <w:tcBorders>
              <w:top w:val="single" w:sz="4" w:space="0" w:color="auto"/>
              <w:left w:val="single" w:sz="4" w:space="0" w:color="auto"/>
              <w:bottom w:val="single" w:sz="4" w:space="0" w:color="auto"/>
              <w:right w:val="single" w:sz="4" w:space="0" w:color="auto"/>
            </w:tcBorders>
          </w:tcPr>
          <w:p w:rsidR="002F51BA" w:rsidRPr="002F51BA" w:rsidRDefault="002F51BA" w:rsidP="002F51BA">
            <w:pPr>
              <w:snapToGrid w:val="0"/>
              <w:spacing w:after="0" w:line="240" w:lineRule="auto"/>
              <w:rPr>
                <w:rFonts w:ascii="Liberation Serif" w:eastAsia="Calibri" w:hAnsi="Liberation Serif" w:cs="Calibri"/>
                <w:bCs/>
                <w:color w:val="000000"/>
              </w:rPr>
            </w:pPr>
            <w:r w:rsidRPr="002F51BA">
              <w:rPr>
                <w:rFonts w:ascii="Liberation Serif" w:eastAsia="Calibri" w:hAnsi="Liberation Serif" w:cs="Calibri"/>
                <w:bCs/>
                <w:color w:val="000000"/>
              </w:rPr>
              <w:t>Должен считываться анализатором и содержать информацию о сроке годности, номере партии</w:t>
            </w:r>
          </w:p>
        </w:tc>
      </w:tr>
    </w:tbl>
    <w:p w:rsidR="00FA7DB4" w:rsidRPr="00CB79E9" w:rsidRDefault="00A60B09" w:rsidP="00CB79E9">
      <w:pPr>
        <w:pStyle w:val="2"/>
        <w:spacing w:line="240" w:lineRule="auto"/>
        <w:ind w:firstLine="851"/>
        <w:rPr>
          <w:rFonts w:ascii="Liberation Serif" w:hAnsi="Liberation Serif"/>
          <w:sz w:val="22"/>
          <w:szCs w:val="22"/>
        </w:rPr>
      </w:pPr>
      <w:r w:rsidRPr="00E11819">
        <w:rPr>
          <w:rFonts w:ascii="Liberation Serif" w:hAnsi="Liberation Serif"/>
          <w:b/>
        </w:rPr>
        <w:tab/>
      </w:r>
    </w:p>
    <w:p w:rsidR="00302893" w:rsidRPr="00E11819" w:rsidRDefault="00302893" w:rsidP="00302893">
      <w:pPr>
        <w:jc w:val="center"/>
        <w:rPr>
          <w:rFonts w:ascii="Liberation Serif" w:hAnsi="Liberation Serif"/>
          <w:b/>
        </w:rPr>
      </w:pPr>
      <w:r w:rsidRPr="00E11819">
        <w:rPr>
          <w:rFonts w:ascii="Liberation Serif" w:hAnsi="Liberation Serif"/>
          <w:b/>
        </w:rPr>
        <w:t>Ответ на запрос должен содержать следующее:</w:t>
      </w:r>
    </w:p>
    <w:p w:rsidR="00302893" w:rsidRPr="00E11819" w:rsidRDefault="00302893" w:rsidP="00302893">
      <w:pPr>
        <w:numPr>
          <w:ilvl w:val="0"/>
          <w:numId w:val="1"/>
        </w:numPr>
        <w:spacing w:after="0" w:line="240" w:lineRule="auto"/>
        <w:jc w:val="both"/>
        <w:rPr>
          <w:rFonts w:ascii="Liberation Serif" w:hAnsi="Liberation Serif"/>
          <w:b/>
        </w:rPr>
      </w:pPr>
      <w:proofErr w:type="gramStart"/>
      <w:r w:rsidRPr="00E11819">
        <w:rPr>
          <w:rFonts w:ascii="Liberation Serif" w:hAnsi="Liberation Serif"/>
        </w:rPr>
        <w:t>Наименование предлагаемого товара, наименование производителя,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302893" w:rsidRPr="00E11819" w:rsidRDefault="00302893" w:rsidP="00302893">
      <w:pPr>
        <w:numPr>
          <w:ilvl w:val="0"/>
          <w:numId w:val="1"/>
        </w:numPr>
        <w:spacing w:after="0" w:line="240" w:lineRule="auto"/>
        <w:jc w:val="both"/>
        <w:rPr>
          <w:rFonts w:ascii="Liberation Serif" w:hAnsi="Liberation Serif"/>
        </w:rPr>
      </w:pPr>
      <w:r w:rsidRPr="00E11819">
        <w:rPr>
          <w:rFonts w:ascii="Liberation Serif" w:hAnsi="Liberation Serif"/>
        </w:rPr>
        <w:t>Цена за единицу товара в рублях.</w:t>
      </w:r>
    </w:p>
    <w:p w:rsidR="00302893" w:rsidRPr="00E11819" w:rsidRDefault="00302893" w:rsidP="00302893">
      <w:pPr>
        <w:numPr>
          <w:ilvl w:val="0"/>
          <w:numId w:val="1"/>
        </w:numPr>
        <w:spacing w:after="0" w:line="240" w:lineRule="auto"/>
        <w:jc w:val="both"/>
        <w:rPr>
          <w:rFonts w:ascii="Liberation Serif" w:hAnsi="Liberation Serif"/>
        </w:rPr>
      </w:pPr>
      <w:r w:rsidRPr="00E11819">
        <w:rPr>
          <w:rFonts w:ascii="Liberation Serif" w:hAnsi="Liberation Serif"/>
        </w:rPr>
        <w:t>Общая стоимость товара в рублях.</w:t>
      </w:r>
    </w:p>
    <w:p w:rsidR="00302893" w:rsidRPr="00E11819" w:rsidRDefault="00302893" w:rsidP="00302893">
      <w:pPr>
        <w:numPr>
          <w:ilvl w:val="0"/>
          <w:numId w:val="1"/>
        </w:numPr>
        <w:spacing w:after="0" w:line="240" w:lineRule="auto"/>
        <w:jc w:val="both"/>
        <w:rPr>
          <w:rFonts w:ascii="Liberation Serif" w:hAnsi="Liberation Serif"/>
        </w:rPr>
      </w:pPr>
      <w:r w:rsidRPr="00E11819">
        <w:rPr>
          <w:rFonts w:ascii="Liberation Serif" w:hAnsi="Liberation Serif"/>
        </w:rPr>
        <w:t>Технические характеристики товара.</w:t>
      </w:r>
    </w:p>
    <w:p w:rsidR="00302893" w:rsidRPr="00E11819" w:rsidRDefault="00302893" w:rsidP="00302893">
      <w:pPr>
        <w:numPr>
          <w:ilvl w:val="0"/>
          <w:numId w:val="1"/>
        </w:numPr>
        <w:spacing w:after="0" w:line="240" w:lineRule="auto"/>
        <w:jc w:val="both"/>
        <w:rPr>
          <w:rFonts w:ascii="Liberation Serif" w:hAnsi="Liberation Serif"/>
        </w:rPr>
      </w:pPr>
      <w:r w:rsidRPr="00E11819">
        <w:rPr>
          <w:rFonts w:ascii="Liberation Serif" w:hAnsi="Liberation Serif"/>
        </w:rPr>
        <w:t>Срок поставки товара.</w:t>
      </w:r>
    </w:p>
    <w:p w:rsidR="00302893" w:rsidRPr="00E11819" w:rsidRDefault="00302893" w:rsidP="00302893">
      <w:pPr>
        <w:ind w:firstLine="696"/>
        <w:jc w:val="both"/>
        <w:rPr>
          <w:rFonts w:ascii="Liberation Serif" w:hAnsi="Liberation Serif"/>
        </w:rPr>
      </w:pPr>
      <w:r w:rsidRPr="00E11819">
        <w:rPr>
          <w:rFonts w:ascii="Liberation Serif" w:hAnsi="Liberation Serif"/>
        </w:rPr>
        <w:t>Коммерческое предложение необходимо направлять на официальном бланке организации, с указанием исходящего номера и даты коммерческого предложения, за подписью уполномоченного лица с проставлением печати организации (при наличии).</w:t>
      </w:r>
    </w:p>
    <w:p w:rsidR="00302893" w:rsidRPr="00E11819" w:rsidRDefault="00302893" w:rsidP="00302893">
      <w:pPr>
        <w:pStyle w:val="2"/>
        <w:ind w:firstLine="851"/>
        <w:rPr>
          <w:rFonts w:ascii="Liberation Serif" w:hAnsi="Liberation Serif"/>
          <w:sz w:val="22"/>
          <w:szCs w:val="22"/>
        </w:rPr>
      </w:pPr>
    </w:p>
    <w:p w:rsidR="00302893" w:rsidRPr="00E11819" w:rsidRDefault="00302893">
      <w:pPr>
        <w:rPr>
          <w:rFonts w:ascii="Liberation Serif" w:hAnsi="Liberation Serif"/>
        </w:rPr>
      </w:pPr>
    </w:p>
    <w:sectPr w:rsidR="00302893" w:rsidRPr="00E11819" w:rsidSect="004718EC">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14A1E"/>
    <w:multiLevelType w:val="hybridMultilevel"/>
    <w:tmpl w:val="57B07E66"/>
    <w:lvl w:ilvl="0" w:tplc="8B42F77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01C19"/>
    <w:rsid w:val="00087EC7"/>
    <w:rsid w:val="000A1C75"/>
    <w:rsid w:val="000A729F"/>
    <w:rsid w:val="000B0BB1"/>
    <w:rsid w:val="000B3245"/>
    <w:rsid w:val="000C42F6"/>
    <w:rsid w:val="000D129E"/>
    <w:rsid w:val="000E23BD"/>
    <w:rsid w:val="000E3F5B"/>
    <w:rsid w:val="000F67AD"/>
    <w:rsid w:val="00124177"/>
    <w:rsid w:val="00130C4B"/>
    <w:rsid w:val="001326C1"/>
    <w:rsid w:val="00146387"/>
    <w:rsid w:val="001576E2"/>
    <w:rsid w:val="00175DF9"/>
    <w:rsid w:val="0018174C"/>
    <w:rsid w:val="00193A42"/>
    <w:rsid w:val="001C145F"/>
    <w:rsid w:val="001C7A61"/>
    <w:rsid w:val="0021029C"/>
    <w:rsid w:val="00222021"/>
    <w:rsid w:val="002426DF"/>
    <w:rsid w:val="00296AFC"/>
    <w:rsid w:val="002A1096"/>
    <w:rsid w:val="002A1BE4"/>
    <w:rsid w:val="002B564F"/>
    <w:rsid w:val="002D226D"/>
    <w:rsid w:val="002E10A5"/>
    <w:rsid w:val="002F51BA"/>
    <w:rsid w:val="00302893"/>
    <w:rsid w:val="00307F57"/>
    <w:rsid w:val="00342439"/>
    <w:rsid w:val="00344729"/>
    <w:rsid w:val="0038621E"/>
    <w:rsid w:val="003A7E7E"/>
    <w:rsid w:val="003B7152"/>
    <w:rsid w:val="003D733D"/>
    <w:rsid w:val="003E4184"/>
    <w:rsid w:val="003E6C3E"/>
    <w:rsid w:val="003F7AAA"/>
    <w:rsid w:val="00404223"/>
    <w:rsid w:val="004139FD"/>
    <w:rsid w:val="0041662D"/>
    <w:rsid w:val="004224EB"/>
    <w:rsid w:val="004225CB"/>
    <w:rsid w:val="00426093"/>
    <w:rsid w:val="004337FB"/>
    <w:rsid w:val="00456547"/>
    <w:rsid w:val="004644AE"/>
    <w:rsid w:val="00467B40"/>
    <w:rsid w:val="004718EC"/>
    <w:rsid w:val="00476ED2"/>
    <w:rsid w:val="004837F7"/>
    <w:rsid w:val="004937F2"/>
    <w:rsid w:val="004A06E1"/>
    <w:rsid w:val="004A70EC"/>
    <w:rsid w:val="004B1857"/>
    <w:rsid w:val="004E06AF"/>
    <w:rsid w:val="004E3A01"/>
    <w:rsid w:val="004F4F8A"/>
    <w:rsid w:val="00512CF7"/>
    <w:rsid w:val="005132B1"/>
    <w:rsid w:val="00514797"/>
    <w:rsid w:val="00525E26"/>
    <w:rsid w:val="005475C2"/>
    <w:rsid w:val="005828F8"/>
    <w:rsid w:val="00586F8D"/>
    <w:rsid w:val="005931BC"/>
    <w:rsid w:val="005A45A7"/>
    <w:rsid w:val="005B5A5F"/>
    <w:rsid w:val="005B5BE3"/>
    <w:rsid w:val="005D58F1"/>
    <w:rsid w:val="005D7324"/>
    <w:rsid w:val="005D73E0"/>
    <w:rsid w:val="005D7EE2"/>
    <w:rsid w:val="00610EB4"/>
    <w:rsid w:val="006265CC"/>
    <w:rsid w:val="006344AA"/>
    <w:rsid w:val="00651F72"/>
    <w:rsid w:val="00690B12"/>
    <w:rsid w:val="006A137E"/>
    <w:rsid w:val="006C0436"/>
    <w:rsid w:val="006D6160"/>
    <w:rsid w:val="006F1F02"/>
    <w:rsid w:val="00702382"/>
    <w:rsid w:val="00731267"/>
    <w:rsid w:val="0073521F"/>
    <w:rsid w:val="007429BC"/>
    <w:rsid w:val="0074658D"/>
    <w:rsid w:val="00747500"/>
    <w:rsid w:val="00750A9F"/>
    <w:rsid w:val="007816C3"/>
    <w:rsid w:val="0079268E"/>
    <w:rsid w:val="007A600C"/>
    <w:rsid w:val="007B2EB9"/>
    <w:rsid w:val="007C0E44"/>
    <w:rsid w:val="007D0090"/>
    <w:rsid w:val="007E2D6E"/>
    <w:rsid w:val="00807749"/>
    <w:rsid w:val="00834C1F"/>
    <w:rsid w:val="008361BD"/>
    <w:rsid w:val="00847894"/>
    <w:rsid w:val="00856B43"/>
    <w:rsid w:val="00856C5D"/>
    <w:rsid w:val="0087047F"/>
    <w:rsid w:val="00876FF8"/>
    <w:rsid w:val="008947DF"/>
    <w:rsid w:val="008A66F1"/>
    <w:rsid w:val="008C679E"/>
    <w:rsid w:val="008D6A61"/>
    <w:rsid w:val="008E4C6F"/>
    <w:rsid w:val="0090304D"/>
    <w:rsid w:val="009068DA"/>
    <w:rsid w:val="009148BC"/>
    <w:rsid w:val="00937BB4"/>
    <w:rsid w:val="0096094D"/>
    <w:rsid w:val="0096235F"/>
    <w:rsid w:val="00977722"/>
    <w:rsid w:val="00A162E1"/>
    <w:rsid w:val="00A22AE9"/>
    <w:rsid w:val="00A23CEF"/>
    <w:rsid w:val="00A41937"/>
    <w:rsid w:val="00A60B09"/>
    <w:rsid w:val="00A72DDB"/>
    <w:rsid w:val="00A7743F"/>
    <w:rsid w:val="00AB05F2"/>
    <w:rsid w:val="00AB1D2F"/>
    <w:rsid w:val="00AD5CAE"/>
    <w:rsid w:val="00B01C19"/>
    <w:rsid w:val="00B03244"/>
    <w:rsid w:val="00B072EB"/>
    <w:rsid w:val="00B165FE"/>
    <w:rsid w:val="00B300D6"/>
    <w:rsid w:val="00B3506F"/>
    <w:rsid w:val="00B4273D"/>
    <w:rsid w:val="00B4308B"/>
    <w:rsid w:val="00B4556A"/>
    <w:rsid w:val="00B45D80"/>
    <w:rsid w:val="00B506E3"/>
    <w:rsid w:val="00BA3E80"/>
    <w:rsid w:val="00BA5D55"/>
    <w:rsid w:val="00BC19E4"/>
    <w:rsid w:val="00BC42B8"/>
    <w:rsid w:val="00BD789F"/>
    <w:rsid w:val="00C16068"/>
    <w:rsid w:val="00C72F08"/>
    <w:rsid w:val="00C76676"/>
    <w:rsid w:val="00CB79E9"/>
    <w:rsid w:val="00CC0E6B"/>
    <w:rsid w:val="00CE1F9E"/>
    <w:rsid w:val="00CF0CEB"/>
    <w:rsid w:val="00CF2BC3"/>
    <w:rsid w:val="00D02197"/>
    <w:rsid w:val="00D46A02"/>
    <w:rsid w:val="00D5211A"/>
    <w:rsid w:val="00D551C6"/>
    <w:rsid w:val="00D64712"/>
    <w:rsid w:val="00D802D1"/>
    <w:rsid w:val="00D8495F"/>
    <w:rsid w:val="00D92936"/>
    <w:rsid w:val="00DA5FE7"/>
    <w:rsid w:val="00DA65E3"/>
    <w:rsid w:val="00DB67BE"/>
    <w:rsid w:val="00DD501E"/>
    <w:rsid w:val="00DE4D92"/>
    <w:rsid w:val="00DF6A57"/>
    <w:rsid w:val="00E04ED8"/>
    <w:rsid w:val="00E11819"/>
    <w:rsid w:val="00E31CA9"/>
    <w:rsid w:val="00E56C3D"/>
    <w:rsid w:val="00E601AE"/>
    <w:rsid w:val="00E64900"/>
    <w:rsid w:val="00E64D4E"/>
    <w:rsid w:val="00E80E1E"/>
    <w:rsid w:val="00EB26FA"/>
    <w:rsid w:val="00EB29CC"/>
    <w:rsid w:val="00EB4DFB"/>
    <w:rsid w:val="00EC4518"/>
    <w:rsid w:val="00ED504A"/>
    <w:rsid w:val="00EE05AF"/>
    <w:rsid w:val="00EE18B2"/>
    <w:rsid w:val="00EE563E"/>
    <w:rsid w:val="00EF1943"/>
    <w:rsid w:val="00EF6610"/>
    <w:rsid w:val="00F03D97"/>
    <w:rsid w:val="00F2261C"/>
    <w:rsid w:val="00F2659D"/>
    <w:rsid w:val="00F32008"/>
    <w:rsid w:val="00F444C1"/>
    <w:rsid w:val="00F71CF8"/>
    <w:rsid w:val="00F94946"/>
    <w:rsid w:val="00F959F3"/>
    <w:rsid w:val="00F97A77"/>
    <w:rsid w:val="00FA085F"/>
    <w:rsid w:val="00FA4AB6"/>
    <w:rsid w:val="00FA7DB4"/>
    <w:rsid w:val="00FC2227"/>
    <w:rsid w:val="00FC7AC9"/>
    <w:rsid w:val="00FE2F9C"/>
    <w:rsid w:val="00FE4378"/>
    <w:rsid w:val="00FE46A1"/>
    <w:rsid w:val="00FE7290"/>
    <w:rsid w:val="00FF4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302893"/>
    <w:pPr>
      <w:widowControl w:val="0"/>
      <w:shd w:val="clear" w:color="auto" w:fill="FFFFFF"/>
      <w:autoSpaceDE w:val="0"/>
      <w:autoSpaceDN w:val="0"/>
      <w:adjustRightInd w:val="0"/>
      <w:spacing w:after="0" w:line="36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302893"/>
    <w:rPr>
      <w:rFonts w:ascii="Times New Roman" w:eastAsia="Times New Roman" w:hAnsi="Times New Roman" w:cs="Times New Roman"/>
      <w:sz w:val="24"/>
      <w:szCs w:val="20"/>
      <w:shd w:val="clear" w:color="auto" w:fill="FFFFFF"/>
      <w:lang w:eastAsia="ru-RU"/>
    </w:rPr>
  </w:style>
  <w:style w:type="paragraph" w:styleId="a4">
    <w:name w:val="List Paragraph"/>
    <w:basedOn w:val="a"/>
    <w:link w:val="a5"/>
    <w:qFormat/>
    <w:rsid w:val="00302893"/>
    <w:pPr>
      <w:spacing w:after="0" w:line="240" w:lineRule="auto"/>
      <w:ind w:left="708"/>
    </w:pPr>
    <w:rPr>
      <w:rFonts w:ascii="Times New Roman" w:eastAsia="Times New Roman" w:hAnsi="Times New Roman" w:cs="Times New Roman"/>
      <w:sz w:val="24"/>
      <w:szCs w:val="24"/>
    </w:rPr>
  </w:style>
  <w:style w:type="character" w:customStyle="1" w:styleId="a5">
    <w:name w:val="Абзац списка Знак"/>
    <w:link w:val="a4"/>
    <w:rsid w:val="00302893"/>
    <w:rPr>
      <w:rFonts w:ascii="Times New Roman" w:eastAsia="Times New Roman" w:hAnsi="Times New Roman" w:cs="Times New Roman"/>
      <w:sz w:val="24"/>
      <w:szCs w:val="24"/>
    </w:rPr>
  </w:style>
  <w:style w:type="paragraph" w:customStyle="1" w:styleId="western">
    <w:name w:val="western"/>
    <w:basedOn w:val="a"/>
    <w:rsid w:val="000E23BD"/>
    <w:pPr>
      <w:spacing w:before="100" w:beforeAutospacing="1" w:after="142" w:line="288" w:lineRule="auto"/>
    </w:pPr>
    <w:rPr>
      <w:rFonts w:ascii="Times New Roman" w:eastAsia="Times New Roman" w:hAnsi="Times New Roman" w:cs="Times New Roman"/>
      <w:color w:val="00000A"/>
      <w:sz w:val="24"/>
      <w:szCs w:val="24"/>
      <w:lang w:eastAsia="ru-RU"/>
    </w:rPr>
  </w:style>
</w:styles>
</file>

<file path=word/webSettings.xml><?xml version="1.0" encoding="utf-8"?>
<w:webSettings xmlns:r="http://schemas.openxmlformats.org/officeDocument/2006/relationships" xmlns:w="http://schemas.openxmlformats.org/wordprocessingml/2006/main">
  <w:divs>
    <w:div w:id="1266842891">
      <w:bodyDiv w:val="1"/>
      <w:marLeft w:val="0"/>
      <w:marRight w:val="0"/>
      <w:marTop w:val="0"/>
      <w:marBottom w:val="0"/>
      <w:divBdr>
        <w:top w:val="none" w:sz="0" w:space="0" w:color="auto"/>
        <w:left w:val="none" w:sz="0" w:space="0" w:color="auto"/>
        <w:bottom w:val="none" w:sz="0" w:space="0" w:color="auto"/>
        <w:right w:val="none" w:sz="0" w:space="0" w:color="auto"/>
      </w:divBdr>
    </w:div>
    <w:div w:id="17052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8347D-6814-4054-A2FA-D55A0DCA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300</Words>
  <Characters>1715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pvsviderskii</dc:creator>
  <cp:lastModifiedBy>pvsviderskii</cp:lastModifiedBy>
  <cp:revision>29</cp:revision>
  <cp:lastPrinted>2020-03-19T04:05:00Z</cp:lastPrinted>
  <dcterms:created xsi:type="dcterms:W3CDTF">2020-03-20T10:32:00Z</dcterms:created>
  <dcterms:modified xsi:type="dcterms:W3CDTF">2020-03-24T06:55:00Z</dcterms:modified>
</cp:coreProperties>
</file>